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ADF0" w14:textId="77777777" w:rsidR="00AC7756" w:rsidRDefault="00AC7756" w:rsidP="00C4544C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OQRAC </w:t>
      </w:r>
    </w:p>
    <w:p w14:paraId="2F7FA682" w14:textId="77777777" w:rsidR="00AC7756" w:rsidRPr="00DE6D64" w:rsidRDefault="00AC7756" w:rsidP="00C4544C">
      <w:pPr>
        <w:spacing w:after="0" w:line="240" w:lineRule="auto"/>
        <w:rPr>
          <w:rFonts w:cstheme="minorHAnsi"/>
          <w:sz w:val="18"/>
          <w:lang w:val="es-CO"/>
        </w:rPr>
      </w:pPr>
    </w:p>
    <w:p w14:paraId="4F23864B" w14:textId="47BD112B" w:rsidR="00C4544C" w:rsidRDefault="00C4544C" w:rsidP="00C4544C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lang w:val="es-CO"/>
        </w:rPr>
        <w:t>Bogotá D.C. “Fecha de solicitud”</w:t>
      </w:r>
    </w:p>
    <w:p w14:paraId="20E3C683" w14:textId="68EADF0C" w:rsidR="00C4544C" w:rsidRPr="00DE6D64" w:rsidRDefault="00C4544C" w:rsidP="00C4544C">
      <w:pPr>
        <w:spacing w:after="0" w:line="240" w:lineRule="auto"/>
        <w:rPr>
          <w:rFonts w:cstheme="minorHAnsi"/>
          <w:sz w:val="18"/>
          <w:lang w:val="es-CO"/>
        </w:rPr>
      </w:pPr>
    </w:p>
    <w:p w14:paraId="157BC18E" w14:textId="77777777" w:rsidR="00D405F4" w:rsidRPr="00DE6D64" w:rsidRDefault="00D405F4" w:rsidP="00C4544C">
      <w:pPr>
        <w:spacing w:after="0" w:line="240" w:lineRule="auto"/>
        <w:rPr>
          <w:rFonts w:cstheme="minorHAnsi"/>
          <w:sz w:val="18"/>
          <w:lang w:val="es-CO"/>
        </w:rPr>
      </w:pPr>
    </w:p>
    <w:p w14:paraId="5D434C35" w14:textId="77777777" w:rsidR="00C4544C" w:rsidRDefault="00C4544C" w:rsidP="00C4544C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lang w:val="es-CO"/>
        </w:rPr>
        <w:t>“Cargo de la(s) persona(s) a la que va dirigida la solicitud:”</w:t>
      </w:r>
    </w:p>
    <w:p w14:paraId="79CF6511" w14:textId="77777777" w:rsidR="00C4544C" w:rsidRDefault="00C4544C" w:rsidP="00C4544C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lang w:val="es-CO"/>
        </w:rPr>
        <w:t>“NOMBRE(S) DE LA(S) PERSONA(S) A LA QUE VA DIRIGIDA LA SOLICITUD”</w:t>
      </w:r>
    </w:p>
    <w:p w14:paraId="246538E2" w14:textId="77777777" w:rsidR="00C4544C" w:rsidRDefault="00C4544C" w:rsidP="00C4544C">
      <w:pPr>
        <w:spacing w:after="0" w:line="240" w:lineRule="auto"/>
        <w:rPr>
          <w:rFonts w:cstheme="minorHAnsi"/>
          <w:u w:val="single"/>
          <w:lang w:val="es-CO"/>
        </w:rPr>
      </w:pPr>
      <w:r>
        <w:rPr>
          <w:rFonts w:cstheme="minorHAnsi"/>
          <w:lang w:val="es-CO"/>
        </w:rPr>
        <w:t>“Dependencia(s) a la cual pertenece(n) la(s) persona(s) que va dirigida la solicitud”</w:t>
      </w:r>
    </w:p>
    <w:p w14:paraId="5A440BBE" w14:textId="77777777" w:rsidR="00C4544C" w:rsidRDefault="00C4544C" w:rsidP="00C4544C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lang w:val="es-CO"/>
        </w:rPr>
        <w:t>Universidad Distrital Francisco José de Caldas</w:t>
      </w:r>
    </w:p>
    <w:p w14:paraId="7F836976" w14:textId="77777777" w:rsidR="008965AC" w:rsidRPr="00DE6D64" w:rsidRDefault="00443066" w:rsidP="00D405F4">
      <w:pPr>
        <w:pStyle w:val="Sinespaciado"/>
        <w:rPr>
          <w:sz w:val="14"/>
        </w:rPr>
      </w:pPr>
      <w:r>
        <w:t xml:space="preserve"> </w:t>
      </w:r>
      <w:bookmarkStart w:id="0" w:name="_GoBack"/>
      <w:bookmarkEnd w:id="0"/>
    </w:p>
    <w:p w14:paraId="0FA931DF" w14:textId="77777777" w:rsidR="00D405F4" w:rsidRPr="00DE6D64" w:rsidRDefault="00D405F4" w:rsidP="00D405F4">
      <w:pPr>
        <w:pStyle w:val="Sinespaciado"/>
        <w:rPr>
          <w:sz w:val="14"/>
        </w:rPr>
      </w:pPr>
    </w:p>
    <w:p w14:paraId="6F71D437" w14:textId="606EA47D" w:rsidR="009B0F4C" w:rsidRPr="009E04BC" w:rsidRDefault="00CD5D94" w:rsidP="00AC7756">
      <w:pPr>
        <w:spacing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CD5D94">
        <w:rPr>
          <w:rFonts w:cstheme="minorHAnsi"/>
          <w:b/>
        </w:rPr>
        <w:t>ASUNTO</w:t>
      </w:r>
      <w:r w:rsidRPr="00CD5D94">
        <w:rPr>
          <w:rFonts w:cstheme="minorHAnsi"/>
        </w:rPr>
        <w:t xml:space="preserve">. </w:t>
      </w:r>
      <w:r w:rsidR="00C34071">
        <w:rPr>
          <w:rFonts w:cstheme="minorHAnsi"/>
        </w:rPr>
        <w:t xml:space="preserve">– </w:t>
      </w:r>
      <w:r w:rsidR="00C34071" w:rsidRPr="009E04BC">
        <w:rPr>
          <w:rFonts w:cstheme="minorHAnsi"/>
        </w:rPr>
        <w:t>REQUERIMIENTO POR PETICIÓN VENCIDA RADICADO NO.</w:t>
      </w:r>
      <w:r w:rsidR="00AC7756" w:rsidRPr="009E04BC">
        <w:rPr>
          <w:rFonts w:cstheme="minorHAnsi"/>
          <w:b/>
        </w:rPr>
        <w:t xml:space="preserve"> </w:t>
      </w:r>
      <w:r w:rsidR="00AC7756" w:rsidRPr="009E04BC">
        <w:rPr>
          <w:rFonts w:eastAsia="Times New Roman" w:cstheme="minorHAnsi"/>
          <w:b/>
          <w:color w:val="000000"/>
          <w:lang w:eastAsia="es-CO"/>
        </w:rPr>
        <w:t xml:space="preserve">“NÚMERO DE PETICIÓN” </w:t>
      </w:r>
      <w:r w:rsidR="00AC7756" w:rsidRPr="009E04BC">
        <w:rPr>
          <w:rFonts w:cstheme="minorHAnsi"/>
        </w:rPr>
        <w:t>SISTEMA DISTRITAL PARA LA GESTIÓN DE PETICIONES CIUDADANAS – BOGOTÁ TE ESCUCHA</w:t>
      </w:r>
    </w:p>
    <w:p w14:paraId="7CE74806" w14:textId="77777777" w:rsidR="008965AC" w:rsidRDefault="008965AC" w:rsidP="00DE6D64">
      <w:pPr>
        <w:pStyle w:val="Sinespaciado"/>
      </w:pPr>
    </w:p>
    <w:p w14:paraId="4FC30CBC" w14:textId="77777777" w:rsidR="009B0F4C" w:rsidRPr="009E04BC" w:rsidRDefault="009B0F4C" w:rsidP="00CD5D94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E04BC">
        <w:rPr>
          <w:rFonts w:cstheme="minorHAnsi"/>
        </w:rPr>
        <w:t xml:space="preserve">Reciba un cordial saludo, la Oficina de Quejas, Reclamos y Atención al Ciudadano le informa que </w:t>
      </w:r>
      <w:r w:rsidR="002B6738" w:rsidRPr="009E04BC">
        <w:rPr>
          <w:rFonts w:cstheme="minorHAnsi"/>
        </w:rPr>
        <w:t>la Petición</w:t>
      </w:r>
      <w:r w:rsidR="00C34071" w:rsidRPr="009E04BC">
        <w:rPr>
          <w:rFonts w:cstheme="minorHAnsi"/>
        </w:rPr>
        <w:t xml:space="preserve"> radicada con el </w:t>
      </w:r>
      <w:r w:rsidRPr="009E04BC">
        <w:rPr>
          <w:rFonts w:cstheme="minorHAnsi"/>
          <w:b/>
        </w:rPr>
        <w:t>No.</w:t>
      </w:r>
      <w:r w:rsidRPr="009E04BC">
        <w:rPr>
          <w:rFonts w:eastAsia="Times New Roman" w:cstheme="minorHAnsi"/>
          <w:b/>
          <w:color w:val="000000"/>
          <w:lang w:eastAsia="es-CO"/>
        </w:rPr>
        <w:t xml:space="preserve"> “Número de petición” </w:t>
      </w:r>
      <w:r w:rsidR="00C34071" w:rsidRPr="009E04BC">
        <w:rPr>
          <w:rFonts w:eastAsia="Times New Roman" w:cstheme="minorHAnsi"/>
          <w:color w:val="000000"/>
          <w:lang w:eastAsia="es-CO"/>
        </w:rPr>
        <w:t xml:space="preserve">no ha sido atendida en el término establecido en el artículo </w:t>
      </w:r>
      <w:r w:rsidRPr="009E04BC">
        <w:rPr>
          <w:rFonts w:eastAsia="Times New Roman" w:cstheme="minorHAnsi"/>
          <w:color w:val="000000"/>
          <w:lang w:eastAsia="es-CO"/>
        </w:rPr>
        <w:t>14 de la Ley 1755 de 2015</w:t>
      </w:r>
      <w:r w:rsidR="00C34071" w:rsidRPr="009E04BC">
        <w:rPr>
          <w:rFonts w:eastAsia="Times New Roman" w:cstheme="minorHAnsi"/>
          <w:color w:val="000000"/>
          <w:lang w:eastAsia="es-CO"/>
        </w:rPr>
        <w:t xml:space="preserve"> o la que lo modifique o sustituya excepcionalmente</w:t>
      </w:r>
      <w:r w:rsidR="00182269" w:rsidRPr="009E04BC">
        <w:rPr>
          <w:rFonts w:eastAsia="Times New Roman" w:cstheme="minorHAnsi"/>
          <w:color w:val="000000"/>
          <w:lang w:eastAsia="es-CO"/>
        </w:rPr>
        <w:t xml:space="preserve">, </w:t>
      </w:r>
      <w:r w:rsidR="008965AC">
        <w:rPr>
          <w:rFonts w:cstheme="minorHAnsi"/>
          <w:shd w:val="clear" w:color="auto" w:fill="FFFFFF"/>
        </w:rPr>
        <w:t xml:space="preserve">situación que constituye </w:t>
      </w:r>
      <w:r w:rsidR="00182269" w:rsidRPr="009E04BC">
        <w:rPr>
          <w:rFonts w:cstheme="minorHAnsi"/>
          <w:shd w:val="clear" w:color="auto" w:fill="FFFFFF"/>
        </w:rPr>
        <w:t>que,</w:t>
      </w:r>
      <w:r w:rsidRPr="009E04BC">
        <w:rPr>
          <w:rFonts w:cstheme="minorHAnsi"/>
          <w:shd w:val="clear" w:color="auto" w:fill="FFFFFF"/>
        </w:rPr>
        <w:t xml:space="preserve"> de su parte, existe la presunta vulneración al derecho fundamental de petición </w:t>
      </w:r>
      <w:r w:rsidR="00182269" w:rsidRPr="009E04BC">
        <w:rPr>
          <w:rFonts w:cstheme="minorHAnsi"/>
          <w:shd w:val="clear" w:color="auto" w:fill="FFFFFF"/>
        </w:rPr>
        <w:t xml:space="preserve">interpuesta por el </w:t>
      </w:r>
      <w:r w:rsidRPr="009E04BC">
        <w:rPr>
          <w:rFonts w:cstheme="minorHAnsi"/>
          <w:shd w:val="clear" w:color="auto" w:fill="FFFFFF"/>
        </w:rPr>
        <w:t xml:space="preserve">ciudadano </w:t>
      </w:r>
      <w:r w:rsidRPr="009E04BC">
        <w:rPr>
          <w:rFonts w:eastAsia="Times New Roman" w:cstheme="minorHAnsi"/>
          <w:b/>
          <w:color w:val="000000"/>
          <w:lang w:eastAsia="es-CO"/>
        </w:rPr>
        <w:t>“Nombre del peticionario</w:t>
      </w:r>
      <w:r w:rsidRPr="009E04BC">
        <w:rPr>
          <w:rFonts w:eastAsia="Times New Roman" w:cstheme="minorHAnsi"/>
          <w:color w:val="000000"/>
          <w:lang w:eastAsia="es-CO"/>
        </w:rPr>
        <w:t>”</w:t>
      </w:r>
      <w:r w:rsidR="009E04BC">
        <w:rPr>
          <w:rFonts w:eastAsia="Times New Roman" w:cstheme="minorHAnsi"/>
          <w:color w:val="000000"/>
          <w:lang w:eastAsia="es-CO"/>
        </w:rPr>
        <w:t>.</w:t>
      </w:r>
    </w:p>
    <w:p w14:paraId="08CC5A32" w14:textId="77777777" w:rsidR="008965AC" w:rsidRPr="00DE6D64" w:rsidRDefault="008965AC" w:rsidP="000A656F">
      <w:pPr>
        <w:pStyle w:val="Sinespaciado"/>
        <w:jc w:val="both"/>
        <w:rPr>
          <w:rFonts w:cstheme="minorHAnsi"/>
          <w:sz w:val="12"/>
          <w:shd w:val="clear" w:color="auto" w:fill="FFFFFF"/>
        </w:rPr>
      </w:pPr>
    </w:p>
    <w:p w14:paraId="22ACF819" w14:textId="4B610832" w:rsidR="00DB1854" w:rsidRPr="009E04BC" w:rsidRDefault="008965AC" w:rsidP="000A656F">
      <w:pPr>
        <w:pStyle w:val="Sinespaciad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Adicionalmente se informa que l</w:t>
      </w:r>
      <w:r w:rsidR="00182269" w:rsidRPr="009E04BC">
        <w:rPr>
          <w:rFonts w:cstheme="minorHAnsi"/>
          <w:shd w:val="clear" w:color="auto" w:fill="FFFFFF"/>
        </w:rPr>
        <w:t xml:space="preserve">a petición se registró </w:t>
      </w:r>
      <w:r w:rsidR="009B0F4C" w:rsidRPr="009E04BC">
        <w:rPr>
          <w:rFonts w:cstheme="minorHAnsi"/>
          <w:shd w:val="clear" w:color="auto" w:fill="FFFFFF"/>
        </w:rPr>
        <w:t>a través del</w:t>
      </w:r>
      <w:r w:rsidR="00182269" w:rsidRPr="009E04BC">
        <w:rPr>
          <w:rFonts w:cstheme="minorHAnsi"/>
          <w:shd w:val="clear" w:color="auto" w:fill="FFFFFF"/>
        </w:rPr>
        <w:t xml:space="preserve"> </w:t>
      </w:r>
      <w:r w:rsidR="00182269" w:rsidRPr="009E04BC">
        <w:rPr>
          <w:rFonts w:cstheme="minorHAnsi"/>
        </w:rPr>
        <w:t>Sistema Distrital para la Gestión de Peticiones Ciudadanas – Bogotá te Escucha</w:t>
      </w:r>
      <w:r w:rsidR="00182269" w:rsidRPr="009E04BC">
        <w:rPr>
          <w:rFonts w:cstheme="minorHAnsi"/>
          <w:shd w:val="clear" w:color="auto" w:fill="FFFFFF"/>
        </w:rPr>
        <w:t xml:space="preserve">, </w:t>
      </w:r>
      <w:r w:rsidR="00182269" w:rsidRPr="009E04BC">
        <w:rPr>
          <w:rFonts w:cstheme="minorHAnsi"/>
          <w:b/>
          <w:shd w:val="clear" w:color="auto" w:fill="FFFFFF"/>
        </w:rPr>
        <w:t xml:space="preserve">el </w:t>
      </w:r>
      <w:r w:rsidR="009E04BC" w:rsidRPr="009E04BC">
        <w:rPr>
          <w:rFonts w:cstheme="minorHAnsi"/>
          <w:b/>
          <w:shd w:val="clear" w:color="auto" w:fill="FFFFFF"/>
        </w:rPr>
        <w:t xml:space="preserve">día </w:t>
      </w:r>
      <w:r w:rsidR="00F25376">
        <w:rPr>
          <w:rFonts w:cstheme="minorHAnsi"/>
          <w:b/>
          <w:shd w:val="clear" w:color="auto" w:fill="FFFFFF"/>
        </w:rPr>
        <w:t>“</w:t>
      </w:r>
      <w:r w:rsidR="009E04BC" w:rsidRPr="009E04BC">
        <w:rPr>
          <w:rFonts w:cstheme="minorHAnsi"/>
          <w:b/>
          <w:shd w:val="clear" w:color="auto" w:fill="FFFFFF"/>
        </w:rPr>
        <w:t>fecha de inicio de términos”,</w:t>
      </w:r>
      <w:r w:rsidR="00DB1854" w:rsidRPr="009E04BC">
        <w:rPr>
          <w:rFonts w:cstheme="minorHAnsi"/>
          <w:shd w:val="clear" w:color="auto" w:fill="FFFFFF"/>
        </w:rPr>
        <w:t xml:space="preserve"> posteriormente asignada a la </w:t>
      </w:r>
      <w:r w:rsidR="00DB1854" w:rsidRPr="009E04BC">
        <w:rPr>
          <w:rFonts w:cstheme="minorHAnsi"/>
          <w:b/>
          <w:shd w:val="clear" w:color="auto" w:fill="FFFFFF"/>
        </w:rPr>
        <w:t>(</w:t>
      </w:r>
      <w:r w:rsidR="009E04BC" w:rsidRPr="009E04BC">
        <w:rPr>
          <w:rFonts w:cstheme="minorHAnsi"/>
          <w:b/>
          <w:shd w:val="clear" w:color="auto" w:fill="FFFFFF"/>
        </w:rPr>
        <w:t>dependencia a la que se dirige)</w:t>
      </w:r>
      <w:r w:rsidR="009B0F4C" w:rsidRPr="009E04BC">
        <w:rPr>
          <w:rFonts w:cstheme="minorHAnsi"/>
          <w:shd w:val="clear" w:color="auto" w:fill="FFFFFF"/>
        </w:rPr>
        <w:t xml:space="preserve"> </w:t>
      </w:r>
      <w:r w:rsidR="00DB1854" w:rsidRPr="009E04BC">
        <w:rPr>
          <w:rFonts w:cstheme="minorHAnsi"/>
          <w:shd w:val="clear" w:color="auto" w:fill="FFFFFF"/>
        </w:rPr>
        <w:t>para su atención y tr</w:t>
      </w:r>
      <w:r w:rsidR="00D405F4">
        <w:rPr>
          <w:rFonts w:cstheme="minorHAnsi"/>
          <w:shd w:val="clear" w:color="auto" w:fill="FFFFFF"/>
        </w:rPr>
        <w:t>á</w:t>
      </w:r>
      <w:r w:rsidR="00DB1854" w:rsidRPr="009E04BC">
        <w:rPr>
          <w:rFonts w:cstheme="minorHAnsi"/>
          <w:shd w:val="clear" w:color="auto" w:fill="FFFFFF"/>
        </w:rPr>
        <w:t>mite</w:t>
      </w:r>
      <w:r w:rsidR="001A2917">
        <w:rPr>
          <w:rFonts w:cstheme="minorHAnsi"/>
          <w:shd w:val="clear" w:color="auto" w:fill="FFFFFF"/>
        </w:rPr>
        <w:t>,</w:t>
      </w:r>
      <w:r w:rsidR="00DB1854" w:rsidRPr="009E04BC">
        <w:rPr>
          <w:rFonts w:cstheme="minorHAnsi"/>
          <w:shd w:val="clear" w:color="auto" w:fill="FFFFFF"/>
        </w:rPr>
        <w:t xml:space="preserve"> </w:t>
      </w:r>
      <w:r w:rsidR="004B04A0" w:rsidRPr="009E04BC">
        <w:rPr>
          <w:rFonts w:cstheme="minorHAnsi"/>
          <w:shd w:val="clear" w:color="auto" w:fill="FFFFFF"/>
        </w:rPr>
        <w:t xml:space="preserve">lo </w:t>
      </w:r>
      <w:r w:rsidR="009B0F4C" w:rsidRPr="009E04BC">
        <w:rPr>
          <w:rFonts w:cstheme="minorHAnsi"/>
          <w:shd w:val="clear" w:color="auto" w:fill="FFFFFF"/>
        </w:rPr>
        <w:t xml:space="preserve">que exige cumplir con lo descrito en el </w:t>
      </w:r>
      <w:r w:rsidR="000A656F" w:rsidRPr="009E04BC">
        <w:rPr>
          <w:rFonts w:cstheme="minorHAnsi"/>
          <w:shd w:val="clear" w:color="auto" w:fill="FFFFFF"/>
        </w:rPr>
        <w:t>artículo 19</w:t>
      </w:r>
      <w:r w:rsidR="009B0F4C" w:rsidRPr="009E04BC">
        <w:rPr>
          <w:rFonts w:cstheme="minorHAnsi"/>
          <w:shd w:val="clear" w:color="auto" w:fill="FFFFFF"/>
        </w:rPr>
        <w:t xml:space="preserve"> de la Resolución de Rectoría </w:t>
      </w:r>
      <w:r w:rsidR="000A656F" w:rsidRPr="009E04BC">
        <w:rPr>
          <w:rFonts w:cstheme="minorHAnsi"/>
          <w:shd w:val="clear" w:color="auto" w:fill="FFFFFF"/>
        </w:rPr>
        <w:t xml:space="preserve">204 de agosto de 2021 </w:t>
      </w:r>
      <w:r w:rsidR="009B0F4C" w:rsidRPr="009E04BC">
        <w:rPr>
          <w:rFonts w:cstheme="minorHAnsi"/>
          <w:shd w:val="clear" w:color="auto" w:fill="FFFFFF"/>
        </w:rPr>
        <w:t>que establece que toda c</w:t>
      </w:r>
      <w:r w:rsidR="00DB1854" w:rsidRPr="009E04BC">
        <w:rPr>
          <w:rFonts w:cstheme="minorHAnsi"/>
          <w:shd w:val="clear" w:color="auto" w:fill="FFFFFF"/>
        </w:rPr>
        <w:t xml:space="preserve">ontestación deberá cumplir con los atributos de calidad: </w:t>
      </w:r>
      <w:r w:rsidR="009B0F4C" w:rsidRPr="009E04BC">
        <w:rPr>
          <w:rFonts w:cstheme="minorHAnsi"/>
          <w:shd w:val="clear" w:color="auto" w:fill="FFFFFF"/>
        </w:rPr>
        <w:t xml:space="preserve">1. </w:t>
      </w:r>
      <w:r w:rsidR="00CD5D94" w:rsidRPr="009E04BC">
        <w:rPr>
          <w:rFonts w:cstheme="minorHAnsi"/>
          <w:shd w:val="clear" w:color="auto" w:fill="FFFFFF"/>
        </w:rPr>
        <w:t>Oportunidad</w:t>
      </w:r>
      <w:r w:rsidR="00D405F4">
        <w:rPr>
          <w:rFonts w:cstheme="minorHAnsi"/>
          <w:shd w:val="clear" w:color="auto" w:fill="FFFFFF"/>
        </w:rPr>
        <w:t>.</w:t>
      </w:r>
      <w:r w:rsidR="00CD5D94" w:rsidRPr="009E04BC">
        <w:rPr>
          <w:rFonts w:cstheme="minorHAnsi"/>
          <w:shd w:val="clear" w:color="auto" w:fill="FFFFFF"/>
        </w:rPr>
        <w:t xml:space="preserve"> 2</w:t>
      </w:r>
      <w:r w:rsidR="009B0F4C" w:rsidRPr="009E04BC">
        <w:rPr>
          <w:rFonts w:cstheme="minorHAnsi"/>
          <w:shd w:val="clear" w:color="auto" w:fill="FFFFFF"/>
        </w:rPr>
        <w:t xml:space="preserve">. </w:t>
      </w:r>
      <w:r w:rsidR="00182269" w:rsidRPr="009E04BC">
        <w:rPr>
          <w:rFonts w:cstheme="minorHAnsi"/>
          <w:shd w:val="clear" w:color="auto" w:fill="FFFFFF"/>
        </w:rPr>
        <w:t>Claridad</w:t>
      </w:r>
      <w:r w:rsidR="00D405F4">
        <w:rPr>
          <w:rFonts w:cstheme="minorHAnsi"/>
          <w:shd w:val="clear" w:color="auto" w:fill="FFFFFF"/>
        </w:rPr>
        <w:t>.</w:t>
      </w:r>
      <w:r w:rsidR="00182269" w:rsidRPr="009E04BC">
        <w:rPr>
          <w:rFonts w:cstheme="minorHAnsi"/>
          <w:shd w:val="clear" w:color="auto" w:fill="FFFFFF"/>
        </w:rPr>
        <w:t xml:space="preserve"> </w:t>
      </w:r>
      <w:r w:rsidR="009B0F4C" w:rsidRPr="009E04BC">
        <w:rPr>
          <w:rFonts w:cstheme="minorHAnsi"/>
          <w:shd w:val="clear" w:color="auto" w:fill="FFFFFF"/>
        </w:rPr>
        <w:t>3.</w:t>
      </w:r>
      <w:r w:rsidR="000A656F" w:rsidRPr="009E04BC">
        <w:t xml:space="preserve"> </w:t>
      </w:r>
      <w:r w:rsidR="00182269" w:rsidRPr="009E04BC">
        <w:t>Coherencia</w:t>
      </w:r>
      <w:r w:rsidR="00D405F4">
        <w:t>.</w:t>
      </w:r>
      <w:r w:rsidR="00182269" w:rsidRPr="009E04BC">
        <w:t xml:space="preserve"> </w:t>
      </w:r>
      <w:r w:rsidR="009B0F4C" w:rsidRPr="009E04BC">
        <w:rPr>
          <w:rFonts w:cstheme="minorHAnsi"/>
          <w:shd w:val="clear" w:color="auto" w:fill="FFFFFF"/>
        </w:rPr>
        <w:t>4</w:t>
      </w:r>
      <w:r w:rsidR="000A656F" w:rsidRPr="009E04BC">
        <w:rPr>
          <w:rFonts w:cstheme="minorHAnsi"/>
          <w:shd w:val="clear" w:color="auto" w:fill="FFFFFF"/>
        </w:rPr>
        <w:t xml:space="preserve">. </w:t>
      </w:r>
      <w:r w:rsidR="00DB1854" w:rsidRPr="009E04BC">
        <w:rPr>
          <w:rFonts w:cstheme="minorHAnsi"/>
          <w:shd w:val="clear" w:color="auto" w:fill="FFFFFF"/>
        </w:rPr>
        <w:t>De fondo</w:t>
      </w:r>
      <w:r w:rsidR="00D405F4">
        <w:rPr>
          <w:rFonts w:cstheme="minorHAnsi"/>
          <w:shd w:val="clear" w:color="auto" w:fill="FFFFFF"/>
        </w:rPr>
        <w:t>.</w:t>
      </w:r>
      <w:r w:rsidR="00DB1854" w:rsidRPr="009E04BC">
        <w:rPr>
          <w:rFonts w:cstheme="minorHAnsi"/>
          <w:shd w:val="clear" w:color="auto" w:fill="FFFFFF"/>
        </w:rPr>
        <w:t xml:space="preserve"> 5. C</w:t>
      </w:r>
      <w:r w:rsidR="00F6146E">
        <w:rPr>
          <w:rFonts w:cstheme="minorHAnsi"/>
          <w:shd w:val="clear" w:color="auto" w:fill="FFFFFF"/>
        </w:rPr>
        <w:t>ali</w:t>
      </w:r>
      <w:r w:rsidR="00DB1854" w:rsidRPr="009E04BC">
        <w:rPr>
          <w:rFonts w:cstheme="minorHAnsi"/>
          <w:shd w:val="clear" w:color="auto" w:fill="FFFFFF"/>
        </w:rPr>
        <w:t>d</w:t>
      </w:r>
      <w:r w:rsidR="00F6146E">
        <w:rPr>
          <w:rFonts w:cstheme="minorHAnsi"/>
          <w:shd w:val="clear" w:color="auto" w:fill="FFFFFF"/>
        </w:rPr>
        <w:t>ad</w:t>
      </w:r>
      <w:r w:rsidR="001A2917">
        <w:rPr>
          <w:rFonts w:cstheme="minorHAnsi"/>
          <w:shd w:val="clear" w:color="auto" w:fill="FFFFFF"/>
        </w:rPr>
        <w:t>, según corresponda</w:t>
      </w:r>
      <w:r>
        <w:rPr>
          <w:rFonts w:cstheme="minorHAnsi"/>
          <w:shd w:val="clear" w:color="auto" w:fill="FFFFFF"/>
        </w:rPr>
        <w:t>. D</w:t>
      </w:r>
      <w:r w:rsidR="00DB1854" w:rsidRPr="009E04BC">
        <w:rPr>
          <w:rFonts w:cstheme="minorHAnsi"/>
          <w:shd w:val="clear" w:color="auto" w:fill="FFFFFF"/>
        </w:rPr>
        <w:t>icha petición venció el pasado</w:t>
      </w:r>
      <w:r w:rsidR="009E04BC" w:rsidRPr="009E04BC">
        <w:rPr>
          <w:rFonts w:cstheme="minorHAnsi"/>
          <w:shd w:val="clear" w:color="auto" w:fill="FFFFFF"/>
        </w:rPr>
        <w:t xml:space="preserve"> </w:t>
      </w:r>
      <w:r w:rsidR="009E04BC" w:rsidRPr="009E04BC">
        <w:rPr>
          <w:rFonts w:cstheme="minorHAnsi"/>
          <w:b/>
          <w:shd w:val="clear" w:color="auto" w:fill="FFFFFF"/>
        </w:rPr>
        <w:t>“fecha de vencimiento de petición”</w:t>
      </w:r>
      <w:r w:rsidR="009E04BC">
        <w:rPr>
          <w:rFonts w:cstheme="minorHAnsi"/>
          <w:b/>
          <w:shd w:val="clear" w:color="auto" w:fill="FFFFFF"/>
        </w:rPr>
        <w:t>.</w:t>
      </w:r>
      <w:r w:rsidR="009E04BC" w:rsidRPr="009E04BC">
        <w:rPr>
          <w:rFonts w:cstheme="minorHAnsi"/>
          <w:b/>
          <w:shd w:val="clear" w:color="auto" w:fill="FFFFFF"/>
        </w:rPr>
        <w:t xml:space="preserve"> </w:t>
      </w:r>
    </w:p>
    <w:p w14:paraId="60B698F1" w14:textId="77777777" w:rsidR="00DB1854" w:rsidRPr="00DE6D64" w:rsidRDefault="00DB1854" w:rsidP="000A656F">
      <w:pPr>
        <w:pStyle w:val="Sinespaciado"/>
        <w:jc w:val="both"/>
        <w:rPr>
          <w:rFonts w:cstheme="minorHAnsi"/>
          <w:sz w:val="16"/>
          <w:shd w:val="clear" w:color="auto" w:fill="FFFFFF"/>
        </w:rPr>
      </w:pPr>
    </w:p>
    <w:p w14:paraId="69F35528" w14:textId="77570B92" w:rsidR="009B0F4C" w:rsidRPr="009E04BC" w:rsidRDefault="009E04BC" w:rsidP="000A656F">
      <w:pPr>
        <w:pStyle w:val="Sinespaciado"/>
        <w:jc w:val="both"/>
        <w:rPr>
          <w:rFonts w:cstheme="minorHAnsi"/>
          <w:i/>
          <w:shd w:val="clear" w:color="auto" w:fill="FFFFFF"/>
        </w:rPr>
      </w:pPr>
      <w:r w:rsidRPr="009E04BC">
        <w:rPr>
          <w:rFonts w:cstheme="minorHAnsi"/>
          <w:shd w:val="clear" w:color="auto" w:fill="FFFFFF"/>
        </w:rPr>
        <w:t>Es decir que, a</w:t>
      </w:r>
      <w:r w:rsidR="00DB1854" w:rsidRPr="009E04BC">
        <w:rPr>
          <w:rFonts w:cstheme="minorHAnsi"/>
          <w:shd w:val="clear" w:color="auto" w:fill="FFFFFF"/>
        </w:rPr>
        <w:t>ctualmente la</w:t>
      </w:r>
      <w:r w:rsidR="003D208C" w:rsidRPr="009E04BC">
        <w:rPr>
          <w:rFonts w:cstheme="minorHAnsi"/>
          <w:shd w:val="clear" w:color="auto" w:fill="FFFFFF"/>
        </w:rPr>
        <w:t xml:space="preserve"> petición </w:t>
      </w:r>
      <w:r w:rsidR="00DB1854" w:rsidRPr="009E04BC">
        <w:rPr>
          <w:rFonts w:cstheme="minorHAnsi"/>
          <w:shd w:val="clear" w:color="auto" w:fill="FFFFFF"/>
        </w:rPr>
        <w:t xml:space="preserve">en mención cumple </w:t>
      </w:r>
      <w:r w:rsidR="00DB1854" w:rsidRPr="009E04BC">
        <w:rPr>
          <w:rFonts w:cstheme="minorHAnsi"/>
          <w:b/>
          <w:shd w:val="clear" w:color="auto" w:fill="FFFFFF"/>
        </w:rPr>
        <w:t>(</w:t>
      </w:r>
      <w:r w:rsidR="00D405F4">
        <w:rPr>
          <w:rFonts w:cstheme="minorHAnsi"/>
          <w:b/>
          <w:shd w:val="clear" w:color="auto" w:fill="FFFFFF"/>
        </w:rPr>
        <w:t>X</w:t>
      </w:r>
      <w:r w:rsidR="00DB1854" w:rsidRPr="009E04BC">
        <w:rPr>
          <w:rFonts w:cstheme="minorHAnsi"/>
          <w:b/>
          <w:shd w:val="clear" w:color="auto" w:fill="FFFFFF"/>
        </w:rPr>
        <w:t>X)</w:t>
      </w:r>
      <w:r w:rsidR="00DB1854" w:rsidRPr="009E04BC">
        <w:rPr>
          <w:rFonts w:cstheme="minorHAnsi"/>
          <w:shd w:val="clear" w:color="auto" w:fill="FFFFFF"/>
        </w:rPr>
        <w:t xml:space="preserve"> días de vencimiento de términos</w:t>
      </w:r>
      <w:r>
        <w:rPr>
          <w:rFonts w:cstheme="minorHAnsi"/>
          <w:shd w:val="clear" w:color="auto" w:fill="FFFFFF"/>
        </w:rPr>
        <w:t>.</w:t>
      </w:r>
      <w:r w:rsidR="003D208C" w:rsidRPr="009E04BC">
        <w:rPr>
          <w:rFonts w:cstheme="minorHAnsi"/>
          <w:shd w:val="clear" w:color="auto" w:fill="FFFFFF"/>
        </w:rPr>
        <w:t xml:space="preserve"> </w:t>
      </w:r>
    </w:p>
    <w:p w14:paraId="3716CF53" w14:textId="77777777" w:rsidR="009B0F4C" w:rsidRPr="00DE6D64" w:rsidRDefault="009B0F4C" w:rsidP="009B0F4C">
      <w:pPr>
        <w:pStyle w:val="Sinespaciado"/>
        <w:jc w:val="both"/>
        <w:rPr>
          <w:rFonts w:cstheme="minorHAnsi"/>
          <w:sz w:val="14"/>
          <w:shd w:val="clear" w:color="auto" w:fill="FFFFFF"/>
        </w:rPr>
      </w:pPr>
    </w:p>
    <w:p w14:paraId="09DBB5C2" w14:textId="77777777" w:rsidR="003723E1" w:rsidRDefault="003723E1" w:rsidP="003723E1">
      <w:pPr>
        <w:pStyle w:val="Sinespaciado"/>
        <w:jc w:val="both"/>
      </w:pPr>
      <w:r w:rsidRPr="00B55F72">
        <w:t xml:space="preserve">Sin </w:t>
      </w:r>
      <w:r>
        <w:t>otro particular, quedo atenta a cualquier inquietud que surja de la presente solicitud.</w:t>
      </w:r>
    </w:p>
    <w:p w14:paraId="2A0E8CB1" w14:textId="77777777" w:rsidR="008965AC" w:rsidRPr="00DE6D64" w:rsidRDefault="008965AC" w:rsidP="003723E1">
      <w:pPr>
        <w:pStyle w:val="Sinespaciado"/>
        <w:jc w:val="both"/>
        <w:rPr>
          <w:sz w:val="20"/>
        </w:rPr>
      </w:pPr>
    </w:p>
    <w:p w14:paraId="0B383B65" w14:textId="77777777" w:rsidR="003723E1" w:rsidRDefault="003723E1" w:rsidP="003723E1">
      <w:pPr>
        <w:pStyle w:val="Sinespaciado"/>
        <w:jc w:val="both"/>
        <w:rPr>
          <w:rFonts w:cstheme="minorHAnsi"/>
        </w:rPr>
      </w:pPr>
      <w:r>
        <w:t>Cordialmente,</w:t>
      </w:r>
    </w:p>
    <w:p w14:paraId="1DA77A8D" w14:textId="77777777" w:rsidR="008965AC" w:rsidRDefault="008965AC" w:rsidP="003723E1">
      <w:pPr>
        <w:pStyle w:val="Sinespaciado"/>
        <w:jc w:val="both"/>
        <w:rPr>
          <w:rFonts w:cstheme="minorHAnsi"/>
          <w:b/>
        </w:rPr>
      </w:pPr>
    </w:p>
    <w:p w14:paraId="3D153503" w14:textId="77777777" w:rsidR="008965AC" w:rsidRDefault="008965AC" w:rsidP="003723E1">
      <w:pPr>
        <w:pStyle w:val="Sinespaciado"/>
        <w:jc w:val="both"/>
        <w:rPr>
          <w:rFonts w:cstheme="minorHAnsi"/>
          <w:b/>
        </w:rPr>
      </w:pPr>
    </w:p>
    <w:p w14:paraId="719F79FF" w14:textId="77777777" w:rsidR="003723E1" w:rsidRPr="005A711E" w:rsidRDefault="003723E1" w:rsidP="003723E1">
      <w:pPr>
        <w:pStyle w:val="Sinespaciado"/>
        <w:jc w:val="both"/>
        <w:rPr>
          <w:rFonts w:cstheme="minorHAnsi"/>
          <w:b/>
        </w:rPr>
      </w:pPr>
      <w:r w:rsidRPr="005A711E">
        <w:rPr>
          <w:rFonts w:cstheme="minorHAnsi"/>
          <w:b/>
        </w:rPr>
        <w:t>“NOMBRE DE JEFE DE LA OFICINA DE Q</w:t>
      </w:r>
      <w:r>
        <w:rPr>
          <w:rFonts w:cstheme="minorHAnsi"/>
          <w:b/>
        </w:rPr>
        <w:t>UEJAS, RECLAMOS Y ATENCIÓN AL C</w:t>
      </w:r>
      <w:r w:rsidRPr="005A711E">
        <w:rPr>
          <w:rFonts w:cstheme="minorHAnsi"/>
          <w:b/>
        </w:rPr>
        <w:t>IUDADANO”</w:t>
      </w:r>
    </w:p>
    <w:p w14:paraId="0E181789" w14:textId="77777777" w:rsidR="003723E1" w:rsidRPr="005A711E" w:rsidRDefault="003723E1" w:rsidP="003723E1">
      <w:pPr>
        <w:pStyle w:val="Sinespaciado"/>
        <w:jc w:val="both"/>
        <w:rPr>
          <w:rFonts w:cstheme="minorHAnsi"/>
        </w:rPr>
      </w:pPr>
      <w:r w:rsidRPr="005A711E">
        <w:rPr>
          <w:rFonts w:cstheme="minorHAnsi"/>
        </w:rPr>
        <w:t>Jefe Oficina de Quejas, Reclamos y Atención al Ciudadano</w:t>
      </w:r>
    </w:p>
    <w:p w14:paraId="7C3B4BAA" w14:textId="77777777" w:rsidR="00DE6D64" w:rsidRPr="00DE6D64" w:rsidRDefault="00DE6D64" w:rsidP="003723E1">
      <w:pPr>
        <w:pStyle w:val="Sinespaciado"/>
        <w:jc w:val="both"/>
        <w:rPr>
          <w:rFonts w:cstheme="minorHAnsi"/>
          <w:sz w:val="10"/>
        </w:rPr>
      </w:pPr>
    </w:p>
    <w:p w14:paraId="6B0B9B4F" w14:textId="4220B7E3" w:rsidR="003723E1" w:rsidRPr="00DE6D64" w:rsidRDefault="003723E1" w:rsidP="003723E1">
      <w:pPr>
        <w:pStyle w:val="Sinespaciado"/>
        <w:jc w:val="both"/>
        <w:rPr>
          <w:rFonts w:cstheme="minorHAnsi"/>
          <w:sz w:val="18"/>
        </w:rPr>
      </w:pPr>
      <w:r w:rsidRPr="00DE6D64">
        <w:rPr>
          <w:rFonts w:cstheme="minorHAnsi"/>
          <w:sz w:val="18"/>
        </w:rPr>
        <w:t xml:space="preserve">Anexo: copia de la solicitud en mención. </w:t>
      </w:r>
    </w:p>
    <w:p w14:paraId="375227DA" w14:textId="77777777" w:rsidR="003723E1" w:rsidRPr="00DE6D64" w:rsidRDefault="003723E1" w:rsidP="003723E1">
      <w:pPr>
        <w:pStyle w:val="Sinespaciado"/>
        <w:jc w:val="both"/>
        <w:rPr>
          <w:rFonts w:cstheme="minorHAnsi"/>
          <w:sz w:val="12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2092"/>
        <w:gridCol w:w="1973"/>
        <w:gridCol w:w="2775"/>
        <w:gridCol w:w="2245"/>
      </w:tblGrid>
      <w:tr w:rsidR="003723E1" w:rsidRPr="005A711E" w14:paraId="334452F3" w14:textId="77777777" w:rsidTr="003723E1">
        <w:trPr>
          <w:trHeight w:val="241"/>
        </w:trPr>
        <w:tc>
          <w:tcPr>
            <w:tcW w:w="2092" w:type="dxa"/>
          </w:tcPr>
          <w:p w14:paraId="65CF9D4D" w14:textId="77777777" w:rsidR="003723E1" w:rsidRPr="00DE6D64" w:rsidRDefault="003723E1" w:rsidP="00BB4B71">
            <w:pPr>
              <w:jc w:val="both"/>
              <w:rPr>
                <w:rFonts w:cstheme="minorHAnsi"/>
                <w:b/>
                <w:lang w:val="es-CO"/>
              </w:rPr>
            </w:pPr>
          </w:p>
        </w:tc>
        <w:tc>
          <w:tcPr>
            <w:tcW w:w="1973" w:type="dxa"/>
            <w:vAlign w:val="center"/>
          </w:tcPr>
          <w:p w14:paraId="68D27B45" w14:textId="77777777" w:rsidR="003723E1" w:rsidRPr="00DE6D64" w:rsidRDefault="003723E1" w:rsidP="00BB4B71">
            <w:pPr>
              <w:jc w:val="center"/>
              <w:rPr>
                <w:rFonts w:cstheme="minorHAnsi"/>
                <w:b/>
                <w:lang w:val="es-CO"/>
              </w:rPr>
            </w:pPr>
            <w:r w:rsidRPr="00DE6D64">
              <w:rPr>
                <w:rFonts w:cstheme="minorHAnsi"/>
                <w:b/>
                <w:lang w:val="es-CO"/>
              </w:rPr>
              <w:t>Nombre</w:t>
            </w:r>
          </w:p>
        </w:tc>
        <w:tc>
          <w:tcPr>
            <w:tcW w:w="2775" w:type="dxa"/>
            <w:vAlign w:val="center"/>
          </w:tcPr>
          <w:p w14:paraId="6DD00046" w14:textId="77777777" w:rsidR="003723E1" w:rsidRPr="00DE6D64" w:rsidRDefault="003723E1" w:rsidP="00BB4B71">
            <w:pPr>
              <w:jc w:val="center"/>
              <w:rPr>
                <w:rFonts w:cstheme="minorHAnsi"/>
                <w:b/>
                <w:lang w:val="es-CO"/>
              </w:rPr>
            </w:pPr>
            <w:r w:rsidRPr="00DE6D64">
              <w:rPr>
                <w:rFonts w:cstheme="minorHAnsi"/>
                <w:b/>
                <w:lang w:val="es-CO"/>
              </w:rPr>
              <w:t>Cargo</w:t>
            </w:r>
          </w:p>
        </w:tc>
        <w:tc>
          <w:tcPr>
            <w:tcW w:w="2245" w:type="dxa"/>
            <w:vAlign w:val="center"/>
          </w:tcPr>
          <w:p w14:paraId="5FA76115" w14:textId="77777777" w:rsidR="003723E1" w:rsidRPr="00DE6D64" w:rsidRDefault="003723E1" w:rsidP="00BB4B71">
            <w:pPr>
              <w:jc w:val="center"/>
              <w:rPr>
                <w:rFonts w:cstheme="minorHAnsi"/>
                <w:b/>
                <w:lang w:val="es-CO"/>
              </w:rPr>
            </w:pPr>
            <w:r w:rsidRPr="00DE6D64">
              <w:rPr>
                <w:rFonts w:cstheme="minorHAnsi"/>
                <w:b/>
                <w:lang w:val="es-CO"/>
              </w:rPr>
              <w:t>Firma</w:t>
            </w:r>
          </w:p>
        </w:tc>
      </w:tr>
      <w:tr w:rsidR="003723E1" w:rsidRPr="005A711E" w14:paraId="5956781B" w14:textId="77777777" w:rsidTr="003723E1">
        <w:trPr>
          <w:trHeight w:val="381"/>
        </w:trPr>
        <w:tc>
          <w:tcPr>
            <w:tcW w:w="2092" w:type="dxa"/>
            <w:vAlign w:val="center"/>
          </w:tcPr>
          <w:p w14:paraId="5F2EF277" w14:textId="77777777" w:rsidR="003723E1" w:rsidRPr="00DE6D64" w:rsidRDefault="003723E1" w:rsidP="00BB4B71">
            <w:pPr>
              <w:jc w:val="center"/>
              <w:rPr>
                <w:rFonts w:cstheme="minorHAnsi"/>
                <w:b/>
                <w:lang w:val="es-CO"/>
              </w:rPr>
            </w:pPr>
            <w:r w:rsidRPr="00DE6D64">
              <w:rPr>
                <w:rFonts w:cstheme="minorHAnsi"/>
                <w:b/>
                <w:lang w:val="es-CO"/>
              </w:rPr>
              <w:t>Proyectó/ Elaboró</w:t>
            </w:r>
          </w:p>
        </w:tc>
        <w:tc>
          <w:tcPr>
            <w:tcW w:w="1973" w:type="dxa"/>
          </w:tcPr>
          <w:p w14:paraId="2718B64B" w14:textId="77777777" w:rsidR="003723E1" w:rsidRPr="00DE6D64" w:rsidRDefault="003723E1" w:rsidP="00BB4B71">
            <w:pPr>
              <w:jc w:val="both"/>
              <w:rPr>
                <w:rFonts w:cstheme="minorHAnsi"/>
                <w:b/>
                <w:lang w:val="es-CO"/>
              </w:rPr>
            </w:pPr>
          </w:p>
        </w:tc>
        <w:tc>
          <w:tcPr>
            <w:tcW w:w="2775" w:type="dxa"/>
          </w:tcPr>
          <w:p w14:paraId="7A1626C5" w14:textId="77777777" w:rsidR="003723E1" w:rsidRPr="00DE6D64" w:rsidRDefault="003723E1" w:rsidP="00BB4B71">
            <w:pPr>
              <w:jc w:val="both"/>
              <w:rPr>
                <w:rFonts w:cstheme="minorHAnsi"/>
                <w:b/>
                <w:lang w:val="es-CO"/>
              </w:rPr>
            </w:pPr>
          </w:p>
        </w:tc>
        <w:tc>
          <w:tcPr>
            <w:tcW w:w="2245" w:type="dxa"/>
          </w:tcPr>
          <w:p w14:paraId="3EDA575E" w14:textId="77777777" w:rsidR="003723E1" w:rsidRPr="00DE6D64" w:rsidRDefault="003723E1" w:rsidP="00BB4B71">
            <w:pPr>
              <w:jc w:val="both"/>
              <w:rPr>
                <w:rFonts w:cstheme="minorHAnsi"/>
                <w:b/>
                <w:lang w:val="es-CO"/>
              </w:rPr>
            </w:pPr>
          </w:p>
        </w:tc>
      </w:tr>
    </w:tbl>
    <w:p w14:paraId="727EF903" w14:textId="77777777" w:rsidR="00DE6D64" w:rsidRDefault="00DE6D64" w:rsidP="00DE6D64">
      <w:pPr>
        <w:pStyle w:val="Sinespaciado"/>
        <w:rPr>
          <w:lang w:val="es-CO"/>
        </w:rPr>
      </w:pPr>
    </w:p>
    <w:p w14:paraId="75D73A11" w14:textId="09D2AE8C" w:rsidR="003723E1" w:rsidRPr="00DE6D64" w:rsidRDefault="003723E1" w:rsidP="003723E1">
      <w:pPr>
        <w:jc w:val="both"/>
        <w:rPr>
          <w:rFonts w:cstheme="minorHAnsi"/>
          <w:sz w:val="20"/>
          <w:lang w:val="es-CO"/>
        </w:rPr>
      </w:pPr>
      <w:r w:rsidRPr="00DE6D64">
        <w:rPr>
          <w:rFonts w:cstheme="minorHAnsi"/>
          <w:sz w:val="20"/>
          <w:lang w:val="es-CO"/>
        </w:rPr>
        <w:t>“Copiar la hoja de ruta del Sistema Distrital de Quejas y Soluciones</w:t>
      </w:r>
      <w:r w:rsidR="00D405F4" w:rsidRPr="00DE6D64">
        <w:rPr>
          <w:rFonts w:cstheme="minorHAnsi"/>
          <w:sz w:val="20"/>
          <w:lang w:val="es-CO"/>
        </w:rPr>
        <w:t xml:space="preserve"> – </w:t>
      </w:r>
      <w:r w:rsidRPr="00DE6D64">
        <w:rPr>
          <w:rFonts w:cstheme="minorHAnsi"/>
          <w:sz w:val="20"/>
          <w:lang w:val="es-CO"/>
        </w:rPr>
        <w:t>SDQS</w:t>
      </w:r>
      <w:r w:rsidR="00D405F4" w:rsidRPr="00DE6D64">
        <w:rPr>
          <w:rFonts w:cstheme="minorHAnsi"/>
          <w:sz w:val="20"/>
          <w:lang w:val="es-CO"/>
        </w:rPr>
        <w:t>,</w:t>
      </w:r>
      <w:r w:rsidRPr="00DE6D64">
        <w:rPr>
          <w:rFonts w:cstheme="minorHAnsi"/>
          <w:sz w:val="20"/>
          <w:lang w:val="es-CO"/>
        </w:rPr>
        <w:t xml:space="preserve"> correspondiente a la petición” </w:t>
      </w:r>
    </w:p>
    <w:p w14:paraId="3B883834" w14:textId="77777777" w:rsidR="003C1ED7" w:rsidRPr="005A711E" w:rsidRDefault="003C1ED7" w:rsidP="003723E1">
      <w:pPr>
        <w:jc w:val="both"/>
        <w:rPr>
          <w:rFonts w:cstheme="minorHAnsi"/>
          <w:lang w:val="es-CO"/>
        </w:rPr>
      </w:pPr>
    </w:p>
    <w:sectPr w:rsidR="003C1ED7" w:rsidRPr="005A711E" w:rsidSect="00C3041B">
      <w:headerReference w:type="default" r:id="rId6"/>
      <w:foot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2E48" w14:textId="77777777" w:rsidR="00E326F8" w:rsidRDefault="00E326F8" w:rsidP="004A7B4C">
      <w:pPr>
        <w:spacing w:after="0" w:line="240" w:lineRule="auto"/>
      </w:pPr>
      <w:r>
        <w:separator/>
      </w:r>
    </w:p>
  </w:endnote>
  <w:endnote w:type="continuationSeparator" w:id="0">
    <w:p w14:paraId="75C0C2D0" w14:textId="77777777" w:rsidR="00E326F8" w:rsidRDefault="00E326F8" w:rsidP="004A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F1A9" w14:textId="77777777" w:rsidR="004A7B4C" w:rsidRPr="00A22BE4" w:rsidRDefault="004A7B4C" w:rsidP="004D7BA6">
    <w:pPr>
      <w:pStyle w:val="Sinespaciado"/>
      <w:jc w:val="center"/>
    </w:pPr>
    <w:r w:rsidRPr="00A22BE4">
      <w:t>Este documento es propiedad de la Universidad Distrital Francisco José de Caldas.</w:t>
    </w:r>
  </w:p>
  <w:p w14:paraId="2D4BBFA1" w14:textId="77777777" w:rsidR="004A7B4C" w:rsidRPr="004A7B4C" w:rsidRDefault="004A7B4C" w:rsidP="004D7BA6">
    <w:pPr>
      <w:pStyle w:val="Sinespaciado"/>
      <w:jc w:val="center"/>
    </w:pPr>
    <w:r w:rsidRPr="00A22BE4">
      <w:t>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A771" w14:textId="77777777" w:rsidR="00E326F8" w:rsidRDefault="00E326F8" w:rsidP="004A7B4C">
      <w:pPr>
        <w:spacing w:after="0" w:line="240" w:lineRule="auto"/>
      </w:pPr>
      <w:r>
        <w:separator/>
      </w:r>
    </w:p>
  </w:footnote>
  <w:footnote w:type="continuationSeparator" w:id="0">
    <w:p w14:paraId="10D890CF" w14:textId="77777777" w:rsidR="00E326F8" w:rsidRDefault="00E326F8" w:rsidP="004A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3828"/>
      <w:gridCol w:w="2409"/>
      <w:gridCol w:w="1985"/>
    </w:tblGrid>
    <w:tr w:rsidR="00791DAF" w:rsidRPr="00791DAF" w14:paraId="15420362" w14:textId="77777777" w:rsidTr="00DE6D64">
      <w:trPr>
        <w:cantSplit/>
        <w:trHeight w:val="557"/>
      </w:trPr>
      <w:tc>
        <w:tcPr>
          <w:tcW w:w="1701" w:type="dxa"/>
          <w:vMerge w:val="restart"/>
          <w:vAlign w:val="center"/>
        </w:tcPr>
        <w:p w14:paraId="08AEB306" w14:textId="43927FBB" w:rsidR="00791DAF" w:rsidRPr="008F0551" w:rsidRDefault="00D405F4" w:rsidP="007876D9">
          <w:pPr>
            <w:spacing w:after="0" w:line="240" w:lineRule="auto"/>
            <w:ind w:left="-225"/>
            <w:rPr>
              <w:rFonts w:ascii="Calibri" w:eastAsia="Times New Roman" w:hAnsi="Calibri" w:cs="Calibri"/>
              <w:bCs/>
              <w:spacing w:val="-6"/>
              <w:szCs w:val="20"/>
              <w:lang w:val="es-CO"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63B12E1" wp14:editId="05210FFA">
                <wp:simplePos x="0" y="0"/>
                <wp:positionH relativeFrom="margin">
                  <wp:posOffset>60960</wp:posOffset>
                </wp:positionH>
                <wp:positionV relativeFrom="margin">
                  <wp:posOffset>-6985</wp:posOffset>
                </wp:positionV>
                <wp:extent cx="809625" cy="840740"/>
                <wp:effectExtent l="0" t="0" r="0" b="0"/>
                <wp:wrapNone/>
                <wp:docPr id="2" name="3 Imagen" descr="D:\Users\aplaneacion3\Documents\Desktop\Bori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 Imagen" descr="D:\Users\aplaneacion3\Documents\Desktop\Bori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Align w:val="center"/>
        </w:tcPr>
        <w:p w14:paraId="3116AE25" w14:textId="77777777" w:rsidR="00791DAF" w:rsidRPr="00675128" w:rsidRDefault="00790FC5" w:rsidP="004B53DD">
          <w:pPr>
            <w:spacing w:after="0" w:line="240" w:lineRule="auto"/>
            <w:ind w:right="-42"/>
            <w:jc w:val="center"/>
            <w:rPr>
              <w:rFonts w:ascii="Calibri" w:eastAsia="Times New Roman" w:hAnsi="Calibri" w:cs="Calibri"/>
              <w:b/>
              <w:bCs/>
              <w:spacing w:val="-6"/>
              <w:sz w:val="20"/>
              <w:szCs w:val="20"/>
              <w:lang w:val="es-CO" w:eastAsia="es-ES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val="es-CO" w:eastAsia="es-ES"/>
            </w:rPr>
            <w:t>REQUERIMIENTO</w:t>
          </w:r>
          <w:r w:rsidR="004B53DD" w:rsidRPr="00675128">
            <w:rPr>
              <w:rFonts w:ascii="Calibri" w:eastAsia="Times New Roman" w:hAnsi="Calibri" w:cs="Calibri"/>
              <w:b/>
              <w:bCs/>
              <w:sz w:val="20"/>
              <w:szCs w:val="20"/>
              <w:lang w:val="es-CO" w:eastAsia="es-ES"/>
            </w:rPr>
            <w:t xml:space="preserve"> POR PETICIÓN VENCIDA</w:t>
          </w:r>
        </w:p>
      </w:tc>
      <w:tc>
        <w:tcPr>
          <w:tcW w:w="2409" w:type="dxa"/>
          <w:vAlign w:val="center"/>
        </w:tcPr>
        <w:p w14:paraId="4E23876D" w14:textId="77777777" w:rsidR="00791DAF" w:rsidRPr="00675128" w:rsidRDefault="00791DAF" w:rsidP="00956090">
          <w:pPr>
            <w:spacing w:after="0" w:line="240" w:lineRule="auto"/>
            <w:ind w:right="-42"/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</w:pPr>
          <w:r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Código: SC-PR-004-FR-01</w:t>
          </w:r>
          <w:r w:rsidR="00956090"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1</w:t>
          </w:r>
        </w:p>
      </w:tc>
      <w:tc>
        <w:tcPr>
          <w:tcW w:w="1985" w:type="dxa"/>
          <w:vMerge w:val="restart"/>
          <w:vAlign w:val="center"/>
        </w:tcPr>
        <w:p w14:paraId="440F2D19" w14:textId="77777777" w:rsidR="00791DAF" w:rsidRPr="00791DAF" w:rsidRDefault="007876D9" w:rsidP="007876D9">
          <w:pPr>
            <w:spacing w:after="0" w:line="240" w:lineRule="auto"/>
            <w:ind w:right="-42"/>
            <w:jc w:val="center"/>
            <w:rPr>
              <w:rFonts w:ascii="Arial" w:eastAsia="Times New Roman" w:hAnsi="Arial" w:cs="Arial"/>
              <w:bCs/>
              <w:spacing w:val="-6"/>
              <w:sz w:val="20"/>
              <w:szCs w:val="20"/>
              <w:lang w:val="en-US" w:eastAsia="es-ES"/>
            </w:rPr>
          </w:pPr>
          <w:r w:rsidRPr="00791DAF">
            <w:rPr>
              <w:rFonts w:ascii="Arial" w:eastAsia="Times New Roman" w:hAnsi="Arial" w:cs="Arial"/>
              <w:sz w:val="20"/>
              <w:szCs w:val="20"/>
              <w:lang w:val="es-CO" w:eastAsia="es-ES"/>
            </w:rPr>
            <w:object w:dxaOrig="3067" w:dyaOrig="1112" w14:anchorId="16C63F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1.5pt">
                <v:imagedata r:id="rId2" o:title=""/>
              </v:shape>
              <o:OLEObject Type="Embed" ProgID="Visio.Drawing.11" ShapeID="_x0000_i1025" DrawAspect="Content" ObjectID="_1724571500" r:id="rId3"/>
            </w:object>
          </w:r>
        </w:p>
      </w:tc>
    </w:tr>
    <w:tr w:rsidR="00791DAF" w:rsidRPr="00791DAF" w14:paraId="388D21B1" w14:textId="77777777" w:rsidTr="00DE6D64">
      <w:trPr>
        <w:cantSplit/>
        <w:trHeight w:val="445"/>
      </w:trPr>
      <w:tc>
        <w:tcPr>
          <w:tcW w:w="1701" w:type="dxa"/>
          <w:vMerge/>
          <w:vAlign w:val="center"/>
        </w:tcPr>
        <w:p w14:paraId="20887E47" w14:textId="77777777" w:rsidR="00791DAF" w:rsidRPr="008F0551" w:rsidRDefault="00791DAF" w:rsidP="007876D9">
          <w:pPr>
            <w:spacing w:after="0" w:line="240" w:lineRule="auto"/>
            <w:ind w:left="-225"/>
            <w:jc w:val="center"/>
            <w:rPr>
              <w:rFonts w:ascii="Calibri" w:eastAsia="Times New Roman" w:hAnsi="Calibri" w:cs="Calibri"/>
              <w:bCs/>
              <w:spacing w:val="-6"/>
              <w:szCs w:val="20"/>
              <w:lang w:val="en-US" w:eastAsia="es-ES"/>
            </w:rPr>
          </w:pPr>
        </w:p>
      </w:tc>
      <w:tc>
        <w:tcPr>
          <w:tcW w:w="3828" w:type="dxa"/>
          <w:vAlign w:val="center"/>
        </w:tcPr>
        <w:p w14:paraId="2F611BB2" w14:textId="77777777" w:rsidR="00791DAF" w:rsidRPr="00675128" w:rsidRDefault="00791DAF" w:rsidP="00791DAF">
          <w:pPr>
            <w:spacing w:after="0" w:line="240" w:lineRule="auto"/>
            <w:ind w:left="708" w:right="-42" w:hanging="708"/>
            <w:jc w:val="center"/>
            <w:rPr>
              <w:rFonts w:ascii="Calibri" w:eastAsia="Times New Roman" w:hAnsi="Calibri" w:cs="Calibri"/>
              <w:spacing w:val="-6"/>
              <w:sz w:val="20"/>
              <w:szCs w:val="20"/>
              <w:lang w:val="es-ES" w:eastAsia="es-ES"/>
            </w:rPr>
          </w:pPr>
          <w:r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Macroproceso: Apoyo a lo Misional</w:t>
          </w:r>
        </w:p>
      </w:tc>
      <w:tc>
        <w:tcPr>
          <w:tcW w:w="2409" w:type="dxa"/>
          <w:vAlign w:val="center"/>
        </w:tcPr>
        <w:p w14:paraId="3B705474" w14:textId="2238FB2A" w:rsidR="00791DAF" w:rsidRPr="00675128" w:rsidRDefault="00791DAF" w:rsidP="00791DAF">
          <w:pPr>
            <w:spacing w:after="0" w:line="240" w:lineRule="auto"/>
            <w:ind w:right="-42"/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</w:pPr>
          <w:r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Versión:</w:t>
          </w:r>
          <w:r w:rsidR="00956090"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 xml:space="preserve"> 0</w:t>
          </w:r>
          <w:r w:rsidR="00DE6D64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3</w:t>
          </w:r>
        </w:p>
      </w:tc>
      <w:tc>
        <w:tcPr>
          <w:tcW w:w="1985" w:type="dxa"/>
          <w:vMerge/>
          <w:vAlign w:val="center"/>
        </w:tcPr>
        <w:p w14:paraId="5F64C958" w14:textId="77777777" w:rsidR="00791DAF" w:rsidRPr="00791DAF" w:rsidRDefault="00791DAF" w:rsidP="00791DAF">
          <w:pPr>
            <w:spacing w:after="0" w:line="240" w:lineRule="auto"/>
            <w:ind w:right="-42"/>
            <w:rPr>
              <w:rFonts w:ascii="Arial" w:eastAsia="Times New Roman" w:hAnsi="Arial" w:cs="Arial"/>
              <w:bCs/>
              <w:spacing w:val="-6"/>
              <w:sz w:val="20"/>
              <w:szCs w:val="20"/>
              <w:lang w:val="es-CO" w:eastAsia="es-ES"/>
            </w:rPr>
          </w:pPr>
        </w:p>
      </w:tc>
    </w:tr>
    <w:tr w:rsidR="00791DAF" w:rsidRPr="00791DAF" w14:paraId="332E8B11" w14:textId="77777777" w:rsidTr="00DE6D64">
      <w:trPr>
        <w:cantSplit/>
        <w:trHeight w:val="482"/>
      </w:trPr>
      <w:tc>
        <w:tcPr>
          <w:tcW w:w="1701" w:type="dxa"/>
          <w:vMerge/>
          <w:vAlign w:val="center"/>
        </w:tcPr>
        <w:p w14:paraId="19524C49" w14:textId="77777777" w:rsidR="00791DAF" w:rsidRPr="008F0551" w:rsidRDefault="00791DAF" w:rsidP="007876D9">
          <w:pPr>
            <w:spacing w:after="0" w:line="240" w:lineRule="auto"/>
            <w:ind w:left="-225" w:right="-42" w:hanging="708"/>
            <w:jc w:val="center"/>
            <w:rPr>
              <w:rFonts w:ascii="Calibri" w:eastAsia="Times New Roman" w:hAnsi="Calibri" w:cs="Calibri"/>
              <w:bCs/>
              <w:spacing w:val="-6"/>
              <w:szCs w:val="20"/>
              <w:lang w:val="es-CO" w:eastAsia="es-ES"/>
            </w:rPr>
          </w:pPr>
        </w:p>
      </w:tc>
      <w:tc>
        <w:tcPr>
          <w:tcW w:w="3828" w:type="dxa"/>
          <w:vAlign w:val="center"/>
        </w:tcPr>
        <w:p w14:paraId="05453CDA" w14:textId="77777777" w:rsidR="00791DAF" w:rsidRPr="00675128" w:rsidRDefault="00791DAF" w:rsidP="00791DAF">
          <w:pPr>
            <w:spacing w:after="0" w:line="240" w:lineRule="auto"/>
            <w:ind w:left="708" w:right="-42" w:hanging="708"/>
            <w:jc w:val="center"/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</w:pPr>
          <w:r w:rsidRPr="00675128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Proceso: Servicio al Ciudadano</w:t>
          </w:r>
        </w:p>
      </w:tc>
      <w:tc>
        <w:tcPr>
          <w:tcW w:w="2409" w:type="dxa"/>
          <w:vAlign w:val="center"/>
        </w:tcPr>
        <w:p w14:paraId="4C3C30BD" w14:textId="519B2A87" w:rsidR="00791DAF" w:rsidRPr="00675128" w:rsidRDefault="00675128" w:rsidP="00791DAF">
          <w:pPr>
            <w:spacing w:after="0" w:line="240" w:lineRule="auto"/>
            <w:ind w:right="-42"/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</w:pPr>
          <w:r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>Fecha de Aprobación:</w:t>
          </w:r>
          <w:r w:rsidR="00197584">
            <w:rPr>
              <w:rFonts w:ascii="Calibri" w:eastAsia="Times New Roman" w:hAnsi="Calibri" w:cs="Calibri"/>
              <w:bCs/>
              <w:spacing w:val="-6"/>
              <w:sz w:val="20"/>
              <w:szCs w:val="20"/>
              <w:lang w:val="es-CO" w:eastAsia="es-ES"/>
            </w:rPr>
            <w:t xml:space="preserve"> 31/08/2022</w:t>
          </w:r>
        </w:p>
      </w:tc>
      <w:tc>
        <w:tcPr>
          <w:tcW w:w="1985" w:type="dxa"/>
          <w:vMerge/>
          <w:vAlign w:val="center"/>
        </w:tcPr>
        <w:p w14:paraId="3C26AFAE" w14:textId="77777777" w:rsidR="00791DAF" w:rsidRPr="00791DAF" w:rsidRDefault="00791DAF" w:rsidP="00791DAF">
          <w:pPr>
            <w:spacing w:after="0" w:line="240" w:lineRule="auto"/>
            <w:ind w:right="-42"/>
            <w:rPr>
              <w:rFonts w:ascii="Arial" w:eastAsia="Times New Roman" w:hAnsi="Arial" w:cs="Arial"/>
              <w:bCs/>
              <w:spacing w:val="-6"/>
              <w:sz w:val="20"/>
              <w:szCs w:val="20"/>
              <w:lang w:val="es-CO" w:eastAsia="es-ES"/>
            </w:rPr>
          </w:pPr>
        </w:p>
      </w:tc>
    </w:tr>
  </w:tbl>
  <w:p w14:paraId="1B99D163" w14:textId="77777777" w:rsidR="004A7B4C" w:rsidRDefault="004A7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4C"/>
    <w:rsid w:val="00013F46"/>
    <w:rsid w:val="000A656F"/>
    <w:rsid w:val="00103D71"/>
    <w:rsid w:val="0016447E"/>
    <w:rsid w:val="0016470F"/>
    <w:rsid w:val="00182269"/>
    <w:rsid w:val="00197584"/>
    <w:rsid w:val="001A2917"/>
    <w:rsid w:val="001B3761"/>
    <w:rsid w:val="00232682"/>
    <w:rsid w:val="0027075E"/>
    <w:rsid w:val="00286DF3"/>
    <w:rsid w:val="002907FA"/>
    <w:rsid w:val="002B6738"/>
    <w:rsid w:val="00335D48"/>
    <w:rsid w:val="00336C01"/>
    <w:rsid w:val="00366718"/>
    <w:rsid w:val="003723E1"/>
    <w:rsid w:val="003C1ED7"/>
    <w:rsid w:val="003C25C2"/>
    <w:rsid w:val="003D208C"/>
    <w:rsid w:val="00417996"/>
    <w:rsid w:val="00443066"/>
    <w:rsid w:val="004A7B4C"/>
    <w:rsid w:val="004B04A0"/>
    <w:rsid w:val="004B2AC8"/>
    <w:rsid w:val="004B53DD"/>
    <w:rsid w:val="004D7BA6"/>
    <w:rsid w:val="00552006"/>
    <w:rsid w:val="005F7891"/>
    <w:rsid w:val="00633BE4"/>
    <w:rsid w:val="00656ACA"/>
    <w:rsid w:val="00663F1F"/>
    <w:rsid w:val="00675128"/>
    <w:rsid w:val="00705F58"/>
    <w:rsid w:val="00737793"/>
    <w:rsid w:val="007876D9"/>
    <w:rsid w:val="00790FC5"/>
    <w:rsid w:val="00791DAF"/>
    <w:rsid w:val="007A64F0"/>
    <w:rsid w:val="00853665"/>
    <w:rsid w:val="00874898"/>
    <w:rsid w:val="00884CDB"/>
    <w:rsid w:val="008965AC"/>
    <w:rsid w:val="008B2DA4"/>
    <w:rsid w:val="008C615D"/>
    <w:rsid w:val="008F0551"/>
    <w:rsid w:val="00930A29"/>
    <w:rsid w:val="00956090"/>
    <w:rsid w:val="009A5433"/>
    <w:rsid w:val="009B0F4C"/>
    <w:rsid w:val="009E04BC"/>
    <w:rsid w:val="00A976E3"/>
    <w:rsid w:val="00AB0FED"/>
    <w:rsid w:val="00AC7756"/>
    <w:rsid w:val="00B17212"/>
    <w:rsid w:val="00B9131D"/>
    <w:rsid w:val="00C3041B"/>
    <w:rsid w:val="00C34071"/>
    <w:rsid w:val="00C4544C"/>
    <w:rsid w:val="00C7673C"/>
    <w:rsid w:val="00CD5D94"/>
    <w:rsid w:val="00D405F4"/>
    <w:rsid w:val="00DB1854"/>
    <w:rsid w:val="00DB4DB6"/>
    <w:rsid w:val="00DE6D64"/>
    <w:rsid w:val="00E326F8"/>
    <w:rsid w:val="00E77430"/>
    <w:rsid w:val="00E834BC"/>
    <w:rsid w:val="00ED0B59"/>
    <w:rsid w:val="00F25376"/>
    <w:rsid w:val="00F371FF"/>
    <w:rsid w:val="00F6146E"/>
    <w:rsid w:val="00FE02AD"/>
    <w:rsid w:val="00FE0366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60D5A88"/>
  <w15:docId w15:val="{B1D9602B-FDA1-435E-B8F6-A31151B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B4C"/>
  </w:style>
  <w:style w:type="paragraph" w:styleId="Piedepgina">
    <w:name w:val="footer"/>
    <w:basedOn w:val="Normal"/>
    <w:link w:val="Piedepgina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B4C"/>
  </w:style>
  <w:style w:type="paragraph" w:styleId="Textodeglobo">
    <w:name w:val="Balloon Text"/>
    <w:basedOn w:val="Normal"/>
    <w:link w:val="TextodegloboCar"/>
    <w:uiPriority w:val="99"/>
    <w:semiHidden/>
    <w:unhideWhenUsed/>
    <w:rsid w:val="004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91DA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0F4C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0F4C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B0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Carlos Alberto Arroyave Menjura</cp:lastModifiedBy>
  <cp:revision>4</cp:revision>
  <dcterms:created xsi:type="dcterms:W3CDTF">2022-08-22T13:57:00Z</dcterms:created>
  <dcterms:modified xsi:type="dcterms:W3CDTF">2022-09-13T15:52:00Z</dcterms:modified>
</cp:coreProperties>
</file>