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EFC9" w14:textId="19791ADF" w:rsidR="00C37247" w:rsidRPr="0047247D" w:rsidRDefault="00C048C0" w:rsidP="0048018D">
      <w:pPr>
        <w:rPr>
          <w:rFonts w:asciiTheme="minorHAnsi" w:hAnsiTheme="minorHAnsi" w:cstheme="minorHAnsi"/>
        </w:rPr>
      </w:pPr>
      <w:r w:rsidRPr="0047247D">
        <w:rPr>
          <w:rFonts w:asciiTheme="minorHAnsi" w:hAnsiTheme="minorHAnsi" w:cstheme="minorHAnsi"/>
          <w:noProof/>
        </w:rPr>
        <w:drawing>
          <wp:anchor distT="0" distB="0" distL="0" distR="0" simplePos="0" relativeHeight="486664192" behindDoc="1" locked="0" layoutInCell="1" allowOverlap="1" wp14:anchorId="08C730EC" wp14:editId="5CAC7CB7">
            <wp:simplePos x="0" y="0"/>
            <wp:positionH relativeFrom="page">
              <wp:posOffset>6825233</wp:posOffset>
            </wp:positionH>
            <wp:positionV relativeFrom="page">
              <wp:posOffset>2106487</wp:posOffset>
            </wp:positionV>
            <wp:extent cx="1270" cy="12992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47D">
        <w:rPr>
          <w:rFonts w:asciiTheme="minorHAnsi" w:hAnsiTheme="minorHAnsi" w:cstheme="minorHAnsi"/>
          <w:noProof/>
        </w:rPr>
        <w:drawing>
          <wp:anchor distT="0" distB="0" distL="0" distR="0" simplePos="0" relativeHeight="15729152" behindDoc="0" locked="0" layoutInCell="1" allowOverlap="1" wp14:anchorId="60394E0C" wp14:editId="11740CD6">
            <wp:simplePos x="0" y="0"/>
            <wp:positionH relativeFrom="page">
              <wp:posOffset>1483360</wp:posOffset>
            </wp:positionH>
            <wp:positionV relativeFrom="page">
              <wp:posOffset>1941550</wp:posOffset>
            </wp:positionV>
            <wp:extent cx="1270" cy="63134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822"/>
        <w:gridCol w:w="252"/>
        <w:gridCol w:w="252"/>
        <w:gridCol w:w="252"/>
        <w:gridCol w:w="252"/>
        <w:gridCol w:w="252"/>
        <w:gridCol w:w="3963"/>
      </w:tblGrid>
      <w:tr w:rsidR="00C37247" w:rsidRPr="0047247D" w14:paraId="1F91A159" w14:textId="77777777" w:rsidTr="0047247D">
        <w:trPr>
          <w:trHeight w:val="755"/>
        </w:trPr>
        <w:tc>
          <w:tcPr>
            <w:tcW w:w="5621" w:type="dxa"/>
            <w:gridSpan w:val="2"/>
            <w:tcBorders>
              <w:top w:val="single" w:sz="12" w:space="0" w:color="auto"/>
              <w:bottom w:val="single" w:sz="6" w:space="0" w:color="000000"/>
              <w:right w:val="nil"/>
            </w:tcBorders>
          </w:tcPr>
          <w:p w14:paraId="085086D9" w14:textId="77777777" w:rsidR="0047247D" w:rsidRDefault="0047247D">
            <w:pPr>
              <w:pStyle w:val="TableParagraph"/>
              <w:tabs>
                <w:tab w:val="left" w:pos="4513"/>
              </w:tabs>
              <w:ind w:left="832"/>
              <w:rPr>
                <w:rFonts w:asciiTheme="minorHAnsi" w:hAnsiTheme="minorHAnsi" w:cstheme="minorHAnsi"/>
                <w:b/>
              </w:rPr>
            </w:pPr>
          </w:p>
          <w:p w14:paraId="69B3FE65" w14:textId="17508D7C" w:rsidR="00C37247" w:rsidRPr="0047247D" w:rsidRDefault="00C048C0">
            <w:pPr>
              <w:pStyle w:val="TableParagraph"/>
              <w:tabs>
                <w:tab w:val="left" w:pos="4513"/>
              </w:tabs>
              <w:ind w:left="83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 xml:space="preserve">Sede: </w:t>
            </w:r>
            <w:r w:rsidRPr="0047247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  <w:w w:val="101"/>
                <w:u w:val="single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  <w:tc>
          <w:tcPr>
            <w:tcW w:w="5223" w:type="dxa"/>
            <w:gridSpan w:val="6"/>
            <w:tcBorders>
              <w:top w:val="single" w:sz="12" w:space="0" w:color="auto"/>
              <w:left w:val="nil"/>
              <w:bottom w:val="single" w:sz="6" w:space="0" w:color="000000"/>
            </w:tcBorders>
          </w:tcPr>
          <w:p w14:paraId="3933483A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F66A33F" w14:textId="77777777" w:rsidR="00C37247" w:rsidRPr="0047247D" w:rsidRDefault="00C048C0">
            <w:pPr>
              <w:pStyle w:val="TableParagraph"/>
              <w:tabs>
                <w:tab w:val="left" w:pos="3679"/>
              </w:tabs>
              <w:ind w:left="48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Fecha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 xml:space="preserve">visita:  </w:t>
            </w:r>
            <w:r w:rsidRPr="0047247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  <w:w w:val="101"/>
                <w:u w:val="single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</w:tr>
      <w:tr w:rsidR="00C37247" w:rsidRPr="0047247D" w14:paraId="3FB527A5" w14:textId="77777777">
        <w:trPr>
          <w:trHeight w:val="215"/>
        </w:trPr>
        <w:tc>
          <w:tcPr>
            <w:tcW w:w="1084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0E797BE" w14:textId="77777777" w:rsidR="00C37247" w:rsidRPr="0047247D" w:rsidRDefault="00C048C0">
            <w:pPr>
              <w:pStyle w:val="TableParagraph"/>
              <w:spacing w:before="3" w:line="192" w:lineRule="exact"/>
              <w:ind w:left="3967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1.</w:t>
            </w:r>
            <w:r w:rsidRPr="0047247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Programa</w:t>
            </w:r>
            <w:r w:rsidRPr="0047247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Uso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Eficiente</w:t>
            </w:r>
            <w:r w:rsidRPr="0047247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del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Agua</w:t>
            </w:r>
          </w:p>
        </w:tc>
      </w:tr>
      <w:tr w:rsidR="00C37247" w:rsidRPr="0047247D" w14:paraId="35D4055E" w14:textId="77777777">
        <w:trPr>
          <w:trHeight w:val="21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B3B1" w14:textId="77777777" w:rsidR="00C37247" w:rsidRPr="0047247D" w:rsidRDefault="00C048C0">
            <w:pPr>
              <w:pStyle w:val="TableParagraph"/>
              <w:spacing w:before="13" w:line="182" w:lineRule="exact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6377" w14:textId="77777777" w:rsidR="00C37247" w:rsidRPr="0047247D" w:rsidRDefault="00C048C0" w:rsidP="0047247D">
            <w:pPr>
              <w:pStyle w:val="TableParagraph"/>
              <w:tabs>
                <w:tab w:val="left" w:pos="2580"/>
              </w:tabs>
              <w:spacing w:before="13" w:line="182" w:lineRule="exact"/>
              <w:ind w:left="2065" w:right="1945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C816" w14:textId="77777777" w:rsidR="00C37247" w:rsidRPr="0047247D" w:rsidRDefault="00C048C0">
            <w:pPr>
              <w:pStyle w:val="TableParagraph"/>
              <w:spacing w:before="3" w:line="192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ACD77F" w14:textId="77777777" w:rsidR="00C37247" w:rsidRPr="0047247D" w:rsidRDefault="00C048C0" w:rsidP="0047247D">
            <w:pPr>
              <w:pStyle w:val="TableParagraph"/>
              <w:spacing w:before="13" w:line="182" w:lineRule="exact"/>
              <w:ind w:left="1362" w:right="1214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18BA6A65" w14:textId="77777777">
        <w:trPr>
          <w:trHeight w:val="738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C603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7A5F12EA" w14:textId="77777777" w:rsidR="00C37247" w:rsidRPr="0047247D" w:rsidRDefault="00C048C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9332" w14:textId="40A7D0DD" w:rsidR="00C37247" w:rsidRPr="00FD54F2" w:rsidRDefault="00C048C0" w:rsidP="00996B5F">
            <w:pPr>
              <w:pStyle w:val="TableParagraph"/>
              <w:spacing w:before="58" w:line="261" w:lineRule="auto"/>
              <w:ind w:left="40"/>
              <w:jc w:val="both"/>
              <w:rPr>
                <w:rFonts w:asciiTheme="minorHAnsi" w:hAnsiTheme="minorHAnsi" w:cstheme="minorHAnsi"/>
                <w:sz w:val="20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Se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identifica</w:t>
            </w:r>
            <w:r w:rsidRPr="00FD54F2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fugas,</w:t>
            </w:r>
            <w:r w:rsidRPr="00FD54F2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pérdidas</w:t>
            </w:r>
            <w:r w:rsidRPr="00FD54F2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y/o</w:t>
            </w:r>
            <w:r w:rsidRPr="00FD54F2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desperdicios</w:t>
            </w:r>
            <w:r w:rsidRPr="00FD54F2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agua</w:t>
            </w:r>
            <w:r w:rsidRPr="00FD54F2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visibles</w:t>
            </w:r>
            <w:r w:rsidRPr="00FD54F2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 xml:space="preserve">en los dispositivos </w:t>
            </w:r>
            <w:r w:rsidR="00280F70" w:rsidRPr="00FD54F2">
              <w:rPr>
                <w:rFonts w:asciiTheme="minorHAnsi" w:hAnsiTheme="minorHAnsi" w:cstheme="minorHAnsi"/>
                <w:sz w:val="20"/>
              </w:rPr>
              <w:t>hidráulicos</w:t>
            </w:r>
            <w:r w:rsidRPr="00FD54F2">
              <w:rPr>
                <w:rFonts w:asciiTheme="minorHAnsi" w:hAnsiTheme="minorHAnsi" w:cstheme="minorHAnsi"/>
                <w:sz w:val="20"/>
              </w:rPr>
              <w:t>.</w:t>
            </w:r>
          </w:p>
          <w:p w14:paraId="4FCCA620" w14:textId="77777777" w:rsidR="00C37247" w:rsidRPr="00FD54F2" w:rsidRDefault="00C048C0" w:rsidP="00996B5F">
            <w:pPr>
              <w:pStyle w:val="TableParagraph"/>
              <w:spacing w:before="1"/>
              <w:ind w:left="40"/>
              <w:jc w:val="both"/>
              <w:rPr>
                <w:rFonts w:asciiTheme="minorHAnsi" w:hAnsiTheme="minorHAnsi" w:cstheme="minorHAnsi"/>
                <w:sz w:val="20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(Indicar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el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lugar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y</w:t>
            </w:r>
            <w:r w:rsidRPr="00FD54F2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el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tipo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fuga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y/o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pérdida</w:t>
            </w:r>
            <w:r w:rsidRPr="00FD54F2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identificada)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05F8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2A07EDF6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BB61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076136E2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29E2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DEA9C44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BC62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153CFA15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C27B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04FBD422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05E1F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3D78A71" w14:textId="77777777">
        <w:trPr>
          <w:trHeight w:val="739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57DE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3687BBD0" w14:textId="77777777" w:rsidR="00C37247" w:rsidRPr="0047247D" w:rsidRDefault="00C048C0">
            <w:pPr>
              <w:pStyle w:val="TableParagraph"/>
              <w:ind w:left="256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DE13" w14:textId="77777777" w:rsidR="00C37247" w:rsidRPr="00FD54F2" w:rsidRDefault="00C048C0" w:rsidP="00996B5F">
            <w:pPr>
              <w:pStyle w:val="TableParagraph"/>
              <w:spacing w:before="58" w:line="261" w:lineRule="auto"/>
              <w:ind w:left="40" w:right="4"/>
              <w:jc w:val="both"/>
              <w:rPr>
                <w:rFonts w:asciiTheme="minorHAnsi" w:hAnsiTheme="minorHAnsi" w:cstheme="minorHAnsi"/>
                <w:sz w:val="20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Se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evidencia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actividades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y/o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eventos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extraordinarios,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que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puedan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alterar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el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consumo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normal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agua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potable.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(Descripción y</w:t>
            </w:r>
            <w:r w:rsidRPr="00FD54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ubicación)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4BA2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14023955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1D30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199293D4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FA3E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0FB5E847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B7C5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2742E173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CD4C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7E03B240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DA32B0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39051E93" w14:textId="77777777">
        <w:trPr>
          <w:trHeight w:val="309"/>
        </w:trPr>
        <w:tc>
          <w:tcPr>
            <w:tcW w:w="1084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EE6D84F" w14:textId="77777777" w:rsidR="00C37247" w:rsidRPr="0047247D" w:rsidRDefault="00C048C0">
            <w:pPr>
              <w:pStyle w:val="TableParagraph"/>
              <w:spacing w:before="49"/>
              <w:ind w:left="3888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2.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Programa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Uso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Eficiente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Energía</w:t>
            </w:r>
          </w:p>
        </w:tc>
      </w:tr>
      <w:tr w:rsidR="00C37247" w:rsidRPr="0047247D" w14:paraId="6B931234" w14:textId="77777777">
        <w:trPr>
          <w:trHeight w:val="21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B902" w14:textId="77777777" w:rsidR="00C37247" w:rsidRPr="0047247D" w:rsidRDefault="00C048C0">
            <w:pPr>
              <w:pStyle w:val="TableParagraph"/>
              <w:spacing w:before="13" w:line="182" w:lineRule="exact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3FC5" w14:textId="77777777" w:rsidR="00C37247" w:rsidRPr="0047247D" w:rsidRDefault="00C048C0" w:rsidP="0047247D">
            <w:pPr>
              <w:pStyle w:val="TableParagraph"/>
              <w:spacing w:before="13" w:line="182" w:lineRule="exact"/>
              <w:ind w:left="2065" w:right="1945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2B54" w14:textId="77777777" w:rsidR="00C37247" w:rsidRPr="0047247D" w:rsidRDefault="00C048C0">
            <w:pPr>
              <w:pStyle w:val="TableParagraph"/>
              <w:spacing w:before="3" w:line="192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A094A" w14:textId="77777777" w:rsidR="00C37247" w:rsidRPr="0047247D" w:rsidRDefault="00C048C0" w:rsidP="0047247D">
            <w:pPr>
              <w:pStyle w:val="TableParagraph"/>
              <w:tabs>
                <w:tab w:val="left" w:pos="2461"/>
              </w:tabs>
              <w:spacing w:before="13" w:line="182" w:lineRule="exact"/>
              <w:ind w:left="1362" w:right="1214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29BE07EB" w14:textId="77777777">
        <w:trPr>
          <w:trHeight w:val="1189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492F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BA3FF3" w14:textId="77777777" w:rsidR="00C37247" w:rsidRPr="0047247D" w:rsidRDefault="00C3724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A34501A" w14:textId="77777777" w:rsidR="00C37247" w:rsidRPr="0047247D" w:rsidRDefault="00C048C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D4FA" w14:textId="77777777" w:rsidR="00C37247" w:rsidRPr="00FD54F2" w:rsidRDefault="00C048C0">
            <w:pPr>
              <w:pStyle w:val="TableParagraph"/>
              <w:spacing w:before="70" w:line="261" w:lineRule="auto"/>
              <w:ind w:left="40" w:right="3"/>
              <w:jc w:val="both"/>
              <w:rPr>
                <w:rFonts w:asciiTheme="minorHAnsi" w:hAnsiTheme="minorHAnsi" w:cstheme="minorHAnsi"/>
                <w:sz w:val="20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Existe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desperdicio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energía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eléctrica,</w:t>
            </w:r>
            <w:r w:rsidRPr="00FD54F2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relacionado</w:t>
            </w:r>
            <w:r w:rsidRPr="00FD54F2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con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malas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prácticas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consumo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(Luces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encendidas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innecesariamente,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Equipos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encendidos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innecesariamente,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cargadores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conectados,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ventiladores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encendidos,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indicar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práctica y</w:t>
            </w:r>
            <w:r w:rsidRPr="00FD54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ubicación)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6B5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617A1E2" w14:textId="77777777" w:rsidR="00C37247" w:rsidRPr="0047247D" w:rsidRDefault="00C3724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3AA1F83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B83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B2BE5F" w14:textId="77777777" w:rsidR="00C37247" w:rsidRPr="0047247D" w:rsidRDefault="00C3724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13DF251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E2ED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5F4BE1" w14:textId="77777777" w:rsidR="00C37247" w:rsidRPr="0047247D" w:rsidRDefault="00C3724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1EECFE9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BC1A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DFF1836" w14:textId="77777777" w:rsidR="00C37247" w:rsidRPr="0047247D" w:rsidRDefault="00C3724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E50B1D9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B0B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5E4E7E" w14:textId="77777777" w:rsidR="00C37247" w:rsidRPr="0047247D" w:rsidRDefault="00C3724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AF60998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DAF38B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3A9AB41D" w14:textId="77777777">
        <w:trPr>
          <w:trHeight w:val="702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95D7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677B4048" w14:textId="77777777" w:rsidR="00C37247" w:rsidRPr="0047247D" w:rsidRDefault="00C048C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E8A3" w14:textId="77777777" w:rsidR="00C37247" w:rsidRPr="00FD54F2" w:rsidRDefault="00C048C0">
            <w:pPr>
              <w:pStyle w:val="TableParagraph"/>
              <w:spacing w:before="42" w:line="261" w:lineRule="auto"/>
              <w:ind w:left="40" w:right="4"/>
              <w:jc w:val="both"/>
              <w:rPr>
                <w:rFonts w:asciiTheme="minorHAnsi" w:hAnsiTheme="minorHAnsi" w:cstheme="minorHAnsi"/>
                <w:sz w:val="20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Se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evidencia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actividades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y/o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eventos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extraordinarios,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que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puedan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alterar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el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consumo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normal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energía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eléctrica.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(Descripción y</w:t>
            </w:r>
            <w:r w:rsidRPr="00FD54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ubicación)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B74A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2A2E7850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543A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140E13A2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EA2A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460B55ED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4AED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3033A2A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55D1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427816CE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FBB8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58765A21" w14:textId="77777777">
        <w:trPr>
          <w:trHeight w:val="702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9699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042A522A" w14:textId="77777777" w:rsidR="00C37247" w:rsidRPr="0047247D" w:rsidRDefault="00C048C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BBEB" w14:textId="77777777" w:rsidR="00C37247" w:rsidRPr="00FD54F2" w:rsidRDefault="00C048C0">
            <w:pPr>
              <w:pStyle w:val="TableParagraph"/>
              <w:spacing w:before="42" w:line="261" w:lineRule="auto"/>
              <w:ind w:left="40" w:right="1"/>
              <w:jc w:val="both"/>
              <w:rPr>
                <w:rFonts w:asciiTheme="minorHAnsi" w:hAnsiTheme="minorHAnsi" w:cstheme="minorHAnsi"/>
                <w:sz w:val="20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Se</w:t>
            </w:r>
            <w:r w:rsidRPr="00FD54F2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identifica</w:t>
            </w:r>
            <w:r w:rsidRPr="00FD54F2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áreas</w:t>
            </w:r>
            <w:r w:rsidRPr="00FD54F2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donde</w:t>
            </w:r>
            <w:r w:rsidRPr="00FD54F2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no</w:t>
            </w:r>
            <w:r w:rsidRPr="00FD54F2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se</w:t>
            </w:r>
            <w:r w:rsidRPr="00FD54F2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realiza</w:t>
            </w:r>
            <w:r w:rsidRPr="00FD54F2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aprovechamiento</w:t>
            </w:r>
            <w:r w:rsidRPr="00FD54F2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-45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luz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natural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pesar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existir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esa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opción.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(Descripción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y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ubicación)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1C15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69EE392D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74BF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2CFB7D3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FDFC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1DDB686B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895F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3E3FB357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E26E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3E2E56ED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98815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12C1C18F" w14:textId="77777777" w:rsidTr="00996B5F">
        <w:trPr>
          <w:trHeight w:val="400"/>
        </w:trPr>
        <w:tc>
          <w:tcPr>
            <w:tcW w:w="10844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6C8F49" w14:textId="77777777" w:rsidR="00C37247" w:rsidRPr="0047247D" w:rsidRDefault="00C048C0">
            <w:pPr>
              <w:pStyle w:val="TableParagraph"/>
              <w:spacing w:before="3" w:line="192" w:lineRule="exact"/>
              <w:ind w:left="3706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3.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Programa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Gestión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Integral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Residuos</w:t>
            </w:r>
          </w:p>
        </w:tc>
      </w:tr>
      <w:tr w:rsidR="00C37247" w:rsidRPr="0047247D" w14:paraId="4BCA4FFC" w14:textId="77777777" w:rsidTr="00996B5F">
        <w:trPr>
          <w:trHeight w:val="404"/>
        </w:trPr>
        <w:tc>
          <w:tcPr>
            <w:tcW w:w="10844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2B3CDA" w14:textId="77777777" w:rsidR="00C37247" w:rsidRPr="0047247D" w:rsidRDefault="00C048C0">
            <w:pPr>
              <w:pStyle w:val="TableParagraph"/>
              <w:spacing w:before="3" w:line="192" w:lineRule="exact"/>
              <w:ind w:left="2565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3.1.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Gestión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Integral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Residuos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Sólidos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Ordinarios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y</w:t>
            </w:r>
            <w:r w:rsidRPr="0047247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aprovechables</w:t>
            </w:r>
          </w:p>
        </w:tc>
      </w:tr>
      <w:tr w:rsidR="00C37247" w:rsidRPr="0047247D" w14:paraId="02B1EDA7" w14:textId="77777777">
        <w:trPr>
          <w:trHeight w:val="21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59C1" w14:textId="77777777" w:rsidR="00C37247" w:rsidRPr="0047247D" w:rsidRDefault="00C048C0">
            <w:pPr>
              <w:pStyle w:val="TableParagraph"/>
              <w:spacing w:before="13" w:line="182" w:lineRule="exact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0778" w14:textId="77777777" w:rsidR="00C37247" w:rsidRPr="0047247D" w:rsidRDefault="00C048C0" w:rsidP="0047247D">
            <w:pPr>
              <w:pStyle w:val="TableParagraph"/>
              <w:spacing w:before="13" w:line="182" w:lineRule="exact"/>
              <w:ind w:left="2065" w:right="1945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75EF" w14:textId="77777777" w:rsidR="00C37247" w:rsidRPr="0047247D" w:rsidRDefault="00C048C0">
            <w:pPr>
              <w:pStyle w:val="TableParagraph"/>
              <w:spacing w:before="3" w:line="192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F4EE2" w14:textId="77777777" w:rsidR="00C37247" w:rsidRPr="0047247D" w:rsidRDefault="00C048C0" w:rsidP="0047247D">
            <w:pPr>
              <w:pStyle w:val="TableParagraph"/>
              <w:spacing w:before="13" w:line="182" w:lineRule="exact"/>
              <w:ind w:left="1327" w:right="1214" w:hanging="248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245B2A06" w14:textId="77777777" w:rsidTr="0047247D">
        <w:trPr>
          <w:trHeight w:val="50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BFF5" w14:textId="77777777" w:rsidR="00C37247" w:rsidRPr="0047247D" w:rsidRDefault="00C048C0">
            <w:pPr>
              <w:pStyle w:val="TableParagraph"/>
              <w:spacing w:before="157"/>
              <w:ind w:left="208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3.1.1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2539" w14:textId="77777777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Los colores de las bolsas instaladas corresponden al de los puntos ecológicos.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D8FE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6796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9AC5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30AA" w14:textId="77777777" w:rsidR="00C37247" w:rsidRPr="0047247D" w:rsidRDefault="00C048C0">
            <w:pPr>
              <w:pStyle w:val="TableParagraph"/>
              <w:spacing w:before="157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ACF8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A337D4F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7582B915" w14:textId="77777777" w:rsidTr="0047247D">
        <w:trPr>
          <w:trHeight w:val="71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86D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27B25C0B" w14:textId="77777777" w:rsidR="00C37247" w:rsidRPr="0047247D" w:rsidRDefault="00C048C0">
            <w:pPr>
              <w:pStyle w:val="TableParagraph"/>
              <w:ind w:left="208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3.1.2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E1CD" w14:textId="77777777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encuentran en buen estado, limpios y visibles los puntos ecológicos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13BF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10C2488E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171D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4F91731C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EAE1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23B47289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BF78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7B0464C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9413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1F8E54CD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2580348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78279D42" w14:textId="77777777">
        <w:trPr>
          <w:trHeight w:val="563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4D9C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0C515FE" w14:textId="77777777" w:rsidR="00C37247" w:rsidRPr="0047247D" w:rsidRDefault="00C048C0">
            <w:pPr>
              <w:pStyle w:val="TableParagraph"/>
              <w:spacing w:before="1"/>
              <w:ind w:left="208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3.1.3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D37" w14:textId="77777777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evidencia correcta separación de residuos sólidos ordinarios en la fuente en los puntos ecológicos (25%)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BCCE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FCB2546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9A69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E6D9FE2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971D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2011099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87FD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FFBB68C" w14:textId="77777777" w:rsidR="00C37247" w:rsidRPr="0047247D" w:rsidRDefault="00C048C0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F731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89606F0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9513DB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3FCDDE57" w14:textId="77777777" w:rsidTr="00996B5F">
        <w:trPr>
          <w:trHeight w:val="452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F1FA" w14:textId="77777777" w:rsidR="00C37247" w:rsidRPr="0047247D" w:rsidRDefault="00C048C0">
            <w:pPr>
              <w:pStyle w:val="TableParagraph"/>
              <w:spacing w:before="121"/>
              <w:ind w:left="208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3.1.4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C72F" w14:textId="77777777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hace uso del recipiente para almacenar papel reciclable y se identifica el uso del mismo por ambas caras.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14DD" w14:textId="77777777" w:rsidR="00C37247" w:rsidRPr="0047247D" w:rsidRDefault="00C048C0">
            <w:pPr>
              <w:pStyle w:val="TableParagraph"/>
              <w:spacing w:before="12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445D" w14:textId="77777777" w:rsidR="00C37247" w:rsidRPr="0047247D" w:rsidRDefault="00C048C0">
            <w:pPr>
              <w:pStyle w:val="TableParagraph"/>
              <w:spacing w:before="12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9B13" w14:textId="77777777" w:rsidR="00C37247" w:rsidRPr="0047247D" w:rsidRDefault="00C048C0">
            <w:pPr>
              <w:pStyle w:val="TableParagraph"/>
              <w:spacing w:before="12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E1F9" w14:textId="77777777" w:rsidR="00C37247" w:rsidRPr="0047247D" w:rsidRDefault="00C048C0">
            <w:pPr>
              <w:pStyle w:val="TableParagraph"/>
              <w:spacing w:before="121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88" w14:textId="77777777" w:rsidR="00C37247" w:rsidRPr="0047247D" w:rsidRDefault="00C048C0">
            <w:pPr>
              <w:pStyle w:val="TableParagraph"/>
              <w:spacing w:before="12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CCF69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07DA8BD0" w14:textId="77777777">
        <w:trPr>
          <w:trHeight w:val="587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785C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00314994" w14:textId="77777777" w:rsidR="00C37247" w:rsidRPr="0047247D" w:rsidRDefault="00C048C0">
            <w:pPr>
              <w:pStyle w:val="TableParagraph"/>
              <w:ind w:left="208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3.1.5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8C99" w14:textId="6CB610D6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evidencia el diligenciamiento de "Planilla de control de</w:t>
            </w:r>
            <w:r w:rsidR="00996B5F" w:rsidRPr="00BA6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0F70" w:rsidRPr="00BA6A48">
              <w:rPr>
                <w:rFonts w:asciiTheme="minorHAnsi" w:hAnsiTheme="minorHAnsi"/>
                <w:sz w:val="20"/>
                <w:szCs w:val="20"/>
              </w:rPr>
              <w:t>separación" en la fuente en el Centro de Acopio de residuos sólidos ordinarios, por parte de la Asociación de Recicladores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A106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5D663C0B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5C2C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2C4EC639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420F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484E32FC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B8D9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4BEE4BBA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F1D2" w14:textId="77777777" w:rsidR="00C37247" w:rsidRPr="0047247D" w:rsidRDefault="00C372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03D8B133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2B5F0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0C083C9" w14:textId="77777777" w:rsidTr="0047247D">
        <w:trPr>
          <w:trHeight w:val="510"/>
        </w:trPr>
        <w:tc>
          <w:tcPr>
            <w:tcW w:w="1084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7989D85" w14:textId="77777777" w:rsidR="0047247D" w:rsidRDefault="0047247D">
            <w:pPr>
              <w:pStyle w:val="TableParagraph"/>
              <w:ind w:left="3566"/>
              <w:rPr>
                <w:rFonts w:asciiTheme="minorHAnsi" w:hAnsiTheme="minorHAnsi" w:cstheme="minorHAnsi"/>
                <w:b/>
              </w:rPr>
            </w:pPr>
          </w:p>
          <w:p w14:paraId="586AC895" w14:textId="77777777" w:rsidR="00C37247" w:rsidRDefault="00C048C0">
            <w:pPr>
              <w:pStyle w:val="TableParagraph"/>
              <w:ind w:left="3566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3.2.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Gestión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Integral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Residuos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Especiales</w:t>
            </w:r>
          </w:p>
          <w:p w14:paraId="5D8E8CE8" w14:textId="44DFCA90" w:rsidR="0047247D" w:rsidRPr="0047247D" w:rsidRDefault="0047247D">
            <w:pPr>
              <w:pStyle w:val="TableParagraph"/>
              <w:ind w:left="3566"/>
              <w:rPr>
                <w:rFonts w:asciiTheme="minorHAnsi" w:hAnsiTheme="minorHAnsi" w:cstheme="minorHAnsi"/>
                <w:b/>
              </w:rPr>
            </w:pPr>
          </w:p>
        </w:tc>
      </w:tr>
      <w:tr w:rsidR="00C37247" w:rsidRPr="0047247D" w14:paraId="07883839" w14:textId="77777777" w:rsidTr="0047247D">
        <w:trPr>
          <w:trHeight w:val="887"/>
        </w:trPr>
        <w:tc>
          <w:tcPr>
            <w:tcW w:w="79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48C9840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0B9AE1D" w14:textId="77777777" w:rsidR="00C37247" w:rsidRPr="0047247D" w:rsidRDefault="00C048C0">
            <w:pPr>
              <w:pStyle w:val="TableParagraph"/>
              <w:spacing w:before="140"/>
              <w:ind w:left="184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3.2.1.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E59405D" w14:textId="77777777" w:rsidR="00C37247" w:rsidRPr="0047247D" w:rsidRDefault="00C048C0">
            <w:pPr>
              <w:pStyle w:val="TableParagraph"/>
              <w:spacing w:before="13" w:line="210" w:lineRule="atLeast"/>
              <w:ind w:left="40" w:right="4"/>
              <w:jc w:val="both"/>
              <w:rPr>
                <w:rFonts w:asciiTheme="minorHAnsi" w:hAnsiTheme="minorHAnsi" w:cstheme="minorHAnsi"/>
              </w:rPr>
            </w:pPr>
            <w:r w:rsidRPr="00FD54F2">
              <w:rPr>
                <w:rFonts w:asciiTheme="minorHAnsi" w:hAnsiTheme="minorHAnsi" w:cstheme="minorHAnsi"/>
                <w:sz w:val="20"/>
              </w:rPr>
              <w:t>Existe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residuos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especiales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</w:t>
            </w:r>
            <w:r w:rsidRPr="00FD54F2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la</w:t>
            </w:r>
            <w:r w:rsidRPr="00FD54F2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sede,</w:t>
            </w:r>
            <w:r w:rsidRPr="00FD54F2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como:</w:t>
            </w:r>
            <w:r w:rsidRPr="00FD54F2">
              <w:rPr>
                <w:rFonts w:asciiTheme="minorHAnsi" w:hAnsiTheme="minorHAnsi" w:cstheme="minorHAnsi"/>
                <w:spacing w:val="48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poda</w:t>
            </w:r>
            <w:r w:rsidRPr="00FD54F2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material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vegetal,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madera,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escombros,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llantas,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entre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otros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(Especificar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tipo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empaque,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cantidad</w:t>
            </w:r>
            <w:r w:rsidRPr="00FD54F2">
              <w:rPr>
                <w:rFonts w:asciiTheme="minorHAnsi" w:hAnsiTheme="minorHAnsi" w:cstheme="minorHAnsi"/>
                <w:spacing w:val="48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aproximada</w:t>
            </w:r>
            <w:r w:rsidRPr="00FD54F2">
              <w:rPr>
                <w:rFonts w:asciiTheme="minorHAnsi" w:hAnsiTheme="minorHAnsi" w:cstheme="minorHAnsi"/>
                <w:spacing w:val="48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en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número de</w:t>
            </w:r>
            <w:r w:rsidRPr="00FD54F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bolsas y</w:t>
            </w:r>
            <w:r w:rsidRPr="00FD54F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D54F2">
              <w:rPr>
                <w:rFonts w:asciiTheme="minorHAnsi" w:hAnsiTheme="minorHAnsi" w:cstheme="minorHAnsi"/>
                <w:sz w:val="20"/>
              </w:rPr>
              <w:t>ubicación).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107019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4D57EA3" w14:textId="77777777" w:rsidR="00C37247" w:rsidRPr="0047247D" w:rsidRDefault="00C048C0">
            <w:pPr>
              <w:pStyle w:val="TableParagraph"/>
              <w:spacing w:before="14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D67F934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CFF186" w14:textId="77777777" w:rsidR="00C37247" w:rsidRPr="0047247D" w:rsidRDefault="00C048C0">
            <w:pPr>
              <w:pStyle w:val="TableParagraph"/>
              <w:spacing w:before="14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C719401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47ACBF" w14:textId="77777777" w:rsidR="00C37247" w:rsidRPr="0047247D" w:rsidRDefault="00C048C0">
            <w:pPr>
              <w:pStyle w:val="TableParagraph"/>
              <w:spacing w:before="14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BB190A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BC85FF" w14:textId="77777777" w:rsidR="00C37247" w:rsidRPr="0047247D" w:rsidRDefault="00C048C0">
            <w:pPr>
              <w:pStyle w:val="TableParagraph"/>
              <w:spacing w:before="140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36D8105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FB808C" w14:textId="77777777" w:rsidR="00C37247" w:rsidRPr="0047247D" w:rsidRDefault="00C048C0">
            <w:pPr>
              <w:pStyle w:val="TableParagraph"/>
              <w:spacing w:before="14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2D7F4BB5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AD73F03" w14:textId="77777777" w:rsidR="00C37247" w:rsidRDefault="00C37247">
      <w:pPr>
        <w:rPr>
          <w:rFonts w:asciiTheme="minorHAnsi" w:hAnsiTheme="minorHAnsi" w:cstheme="minorHAnsi"/>
        </w:rPr>
      </w:pPr>
    </w:p>
    <w:p w14:paraId="5B9922C3" w14:textId="77777777" w:rsidR="00C37247" w:rsidRPr="0047247D" w:rsidRDefault="00C3724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822"/>
        <w:gridCol w:w="252"/>
        <w:gridCol w:w="252"/>
        <w:gridCol w:w="252"/>
        <w:gridCol w:w="252"/>
        <w:gridCol w:w="252"/>
        <w:gridCol w:w="3963"/>
      </w:tblGrid>
      <w:tr w:rsidR="00C37247" w:rsidRPr="0047247D" w14:paraId="357E1F08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2E455943" w14:textId="77777777" w:rsidR="00C37247" w:rsidRPr="0047247D" w:rsidRDefault="00C048C0">
            <w:pPr>
              <w:pStyle w:val="TableParagraph"/>
              <w:spacing w:before="4" w:line="192" w:lineRule="exact"/>
              <w:ind w:left="3595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lastRenderedPageBreak/>
              <w:t>3.3.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Gestión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Integral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Residuos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Peligrosos</w:t>
            </w:r>
          </w:p>
        </w:tc>
      </w:tr>
      <w:tr w:rsidR="00C37247" w:rsidRPr="0047247D" w14:paraId="6D0F763E" w14:textId="77777777">
        <w:trPr>
          <w:trHeight w:val="215"/>
        </w:trPr>
        <w:tc>
          <w:tcPr>
            <w:tcW w:w="799" w:type="dxa"/>
            <w:tcBorders>
              <w:left w:val="single" w:sz="12" w:space="0" w:color="000000"/>
            </w:tcBorders>
          </w:tcPr>
          <w:p w14:paraId="42793885" w14:textId="77777777" w:rsidR="00C37247" w:rsidRPr="0047247D" w:rsidRDefault="00C048C0">
            <w:pPr>
              <w:pStyle w:val="TableParagraph"/>
              <w:spacing w:before="13" w:line="182" w:lineRule="exact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822" w:type="dxa"/>
          </w:tcPr>
          <w:p w14:paraId="3F7A0C26" w14:textId="77777777" w:rsidR="00C37247" w:rsidRPr="0047247D" w:rsidRDefault="00C048C0" w:rsidP="00FD54F2">
            <w:pPr>
              <w:pStyle w:val="TableParagraph"/>
              <w:spacing w:before="13" w:line="182" w:lineRule="exact"/>
              <w:ind w:left="2065" w:right="1945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260" w:type="dxa"/>
            <w:gridSpan w:val="5"/>
          </w:tcPr>
          <w:p w14:paraId="4830F2BC" w14:textId="77777777" w:rsidR="00C37247" w:rsidRPr="0047247D" w:rsidRDefault="00C048C0">
            <w:pPr>
              <w:pStyle w:val="TableParagraph"/>
              <w:spacing w:before="3" w:line="192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18DCE37A" w14:textId="77777777" w:rsidR="00C37247" w:rsidRPr="0047247D" w:rsidRDefault="00C048C0" w:rsidP="00FD54F2">
            <w:pPr>
              <w:pStyle w:val="TableParagraph"/>
              <w:spacing w:before="13" w:line="182" w:lineRule="exact"/>
              <w:ind w:left="1362" w:right="1214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54E4ED5D" w14:textId="77777777" w:rsidTr="00996B5F">
        <w:trPr>
          <w:trHeight w:val="975"/>
        </w:trPr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4F0442E9" w14:textId="77777777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3.3.1</w:t>
            </w:r>
          </w:p>
        </w:tc>
        <w:tc>
          <w:tcPr>
            <w:tcW w:w="4822" w:type="dxa"/>
            <w:vAlign w:val="center"/>
          </w:tcPr>
          <w:p w14:paraId="01FF1190" w14:textId="77777777" w:rsidR="00C37247" w:rsidRPr="00BA6A48" w:rsidRDefault="00C048C0" w:rsidP="00BA6A48">
            <w:pPr>
              <w:pStyle w:val="TableParagraph"/>
              <w:spacing w:before="111" w:line="261" w:lineRule="auto"/>
              <w:ind w:left="40" w:right="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Es adecuada la separación, envasado, rotulado y etiquetado de residuos peligrosos generados en los laboratorios y talleres académicos.</w:t>
            </w:r>
          </w:p>
        </w:tc>
        <w:tc>
          <w:tcPr>
            <w:tcW w:w="252" w:type="dxa"/>
          </w:tcPr>
          <w:p w14:paraId="3151854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729E9C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0B3B786E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0387B874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BBFF3A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2F3B19AE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0954F83D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C3EF57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46C19267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0B1A634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6000FA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14122A4D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17ED7749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05DE8D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8376F15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61AD6ABE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BCC371B" w14:textId="77777777" w:rsidTr="00996B5F">
        <w:trPr>
          <w:trHeight w:val="1086"/>
        </w:trPr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49937E39" w14:textId="77777777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3.3.2</w:t>
            </w:r>
          </w:p>
        </w:tc>
        <w:tc>
          <w:tcPr>
            <w:tcW w:w="4822" w:type="dxa"/>
            <w:vAlign w:val="center"/>
          </w:tcPr>
          <w:p w14:paraId="3A5E1BDC" w14:textId="77777777" w:rsidR="00C37247" w:rsidRPr="00BA6A48" w:rsidRDefault="00C048C0" w:rsidP="00BA6A48">
            <w:pPr>
              <w:pStyle w:val="TableParagraph"/>
              <w:spacing w:before="111" w:line="261" w:lineRule="auto"/>
              <w:ind w:left="40" w:right="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Los residuos de luminarias se encuentran embalados adecuadamente y almacenadas en el compartimento correspondiente del Centro de Acopio y se diligencia la "Planilla de registro de generación de residuos de luminarias "</w:t>
            </w:r>
          </w:p>
        </w:tc>
        <w:tc>
          <w:tcPr>
            <w:tcW w:w="252" w:type="dxa"/>
          </w:tcPr>
          <w:p w14:paraId="475FA7E1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B83E3A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6380898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4EAE7AA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6A4EEF4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506FD1A5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6CCA79F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B5B619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0C17ADEF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03785CEE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91C54B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624A95E0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6264A51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1E40B7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05A592C3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3BFBF3FE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6A8F5AF8" w14:textId="77777777" w:rsidTr="00996B5F">
        <w:trPr>
          <w:trHeight w:val="645"/>
        </w:trPr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450D9CE5" w14:textId="77777777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3.3.3</w:t>
            </w:r>
          </w:p>
        </w:tc>
        <w:tc>
          <w:tcPr>
            <w:tcW w:w="4822" w:type="dxa"/>
            <w:vAlign w:val="center"/>
          </w:tcPr>
          <w:p w14:paraId="3648E977" w14:textId="7AF9FD94" w:rsidR="00C37247" w:rsidRPr="00BA6A48" w:rsidRDefault="00C048C0" w:rsidP="00BA6A48">
            <w:pPr>
              <w:pStyle w:val="TableParagraph"/>
              <w:spacing w:before="111" w:line="261" w:lineRule="auto"/>
              <w:ind w:left="40" w:right="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presenta alguna situación extraordinaria relacionada con manejo y disposición de residuos en la sede que requiera reporte. (</w:t>
            </w:r>
            <w:r w:rsidR="00280F70" w:rsidRPr="00BA6A48">
              <w:rPr>
                <w:rFonts w:asciiTheme="minorHAnsi" w:hAnsiTheme="minorHAnsi"/>
                <w:sz w:val="20"/>
                <w:szCs w:val="20"/>
              </w:rPr>
              <w:t>Ej.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: manipulación de sustancias inflamables)</w:t>
            </w:r>
          </w:p>
        </w:tc>
        <w:tc>
          <w:tcPr>
            <w:tcW w:w="252" w:type="dxa"/>
          </w:tcPr>
          <w:p w14:paraId="26313FC4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4A680B42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1484C0A4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43DF0901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5E693265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04BF2E07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35557425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2A5592B9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2FEA9089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4B79CA1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2300A38F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145683BE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18A1DAE0" w14:textId="77777777" w:rsidR="00C37247" w:rsidRPr="0047247D" w:rsidRDefault="00C048C0">
            <w:pPr>
              <w:pStyle w:val="TableParagraph"/>
              <w:spacing w:before="3" w:line="192" w:lineRule="exact"/>
              <w:ind w:left="3595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3.4.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Gestión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Integral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Residuos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Patógenos</w:t>
            </w:r>
          </w:p>
        </w:tc>
      </w:tr>
      <w:tr w:rsidR="00C37247" w:rsidRPr="0047247D" w14:paraId="41B998C8" w14:textId="77777777" w:rsidTr="00426402">
        <w:trPr>
          <w:trHeight w:val="248"/>
        </w:trPr>
        <w:tc>
          <w:tcPr>
            <w:tcW w:w="799" w:type="dxa"/>
            <w:tcBorders>
              <w:left w:val="single" w:sz="12" w:space="0" w:color="000000"/>
            </w:tcBorders>
          </w:tcPr>
          <w:p w14:paraId="296BF53C" w14:textId="77777777" w:rsidR="00C37247" w:rsidRPr="0047247D" w:rsidRDefault="00C048C0">
            <w:pPr>
              <w:pStyle w:val="TableParagraph"/>
              <w:spacing w:before="118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822" w:type="dxa"/>
          </w:tcPr>
          <w:p w14:paraId="310DC025" w14:textId="77777777" w:rsidR="00C37247" w:rsidRPr="0047247D" w:rsidRDefault="00C048C0" w:rsidP="00426402">
            <w:pPr>
              <w:pStyle w:val="TableParagraph"/>
              <w:spacing w:before="118"/>
              <w:ind w:left="2065" w:right="1945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260" w:type="dxa"/>
            <w:gridSpan w:val="5"/>
          </w:tcPr>
          <w:p w14:paraId="1208DE1B" w14:textId="77777777" w:rsidR="00C37247" w:rsidRPr="0047247D" w:rsidRDefault="00C048C0">
            <w:pPr>
              <w:pStyle w:val="TableParagraph"/>
              <w:spacing w:before="108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42EAB8A0" w14:textId="77777777" w:rsidR="00C37247" w:rsidRPr="0047247D" w:rsidRDefault="00C048C0" w:rsidP="00426402">
            <w:pPr>
              <w:pStyle w:val="TableParagraph"/>
              <w:spacing w:before="118"/>
              <w:ind w:left="1362" w:right="1214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76C8F436" w14:textId="77777777">
        <w:trPr>
          <w:trHeight w:val="841"/>
        </w:trPr>
        <w:tc>
          <w:tcPr>
            <w:tcW w:w="799" w:type="dxa"/>
            <w:tcBorders>
              <w:left w:val="single" w:sz="12" w:space="0" w:color="000000"/>
            </w:tcBorders>
          </w:tcPr>
          <w:p w14:paraId="08271583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7108CC" w14:textId="33FFD019" w:rsidR="00C37247" w:rsidRPr="0047247D" w:rsidRDefault="00C048C0">
            <w:pPr>
              <w:pStyle w:val="TableParagraph"/>
              <w:spacing w:before="118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3.4.1</w:t>
            </w:r>
          </w:p>
        </w:tc>
        <w:tc>
          <w:tcPr>
            <w:tcW w:w="4822" w:type="dxa"/>
          </w:tcPr>
          <w:p w14:paraId="316B5B84" w14:textId="77777777" w:rsidR="00C37247" w:rsidRPr="0047247D" w:rsidRDefault="00C048C0">
            <w:pPr>
              <w:pStyle w:val="TableParagraph"/>
              <w:spacing w:before="111" w:line="261" w:lineRule="auto"/>
              <w:ind w:left="40" w:right="4"/>
              <w:jc w:val="both"/>
              <w:rPr>
                <w:rFonts w:asciiTheme="minorHAnsi" w:hAnsiTheme="minorHAnsi" w:cstheme="minorHAnsi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Es adecuada la separación, empacado, rotulado y etiquetado de residuos patógenos generados en los Laboratorios académicos y bienestar institucional.</w:t>
            </w:r>
          </w:p>
        </w:tc>
        <w:tc>
          <w:tcPr>
            <w:tcW w:w="252" w:type="dxa"/>
          </w:tcPr>
          <w:p w14:paraId="7EA2B5E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28A4A0" w14:textId="77777777" w:rsidR="00C37247" w:rsidRPr="0047247D" w:rsidRDefault="00C048C0">
            <w:pPr>
              <w:pStyle w:val="TableParagraph"/>
              <w:spacing w:before="118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09405BFB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155519" w14:textId="77777777" w:rsidR="00C37247" w:rsidRPr="0047247D" w:rsidRDefault="00C048C0">
            <w:pPr>
              <w:pStyle w:val="TableParagraph"/>
              <w:spacing w:before="118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1E6E5A4E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A8B1AFC" w14:textId="77777777" w:rsidR="00C37247" w:rsidRPr="0047247D" w:rsidRDefault="00C048C0">
            <w:pPr>
              <w:pStyle w:val="TableParagraph"/>
              <w:spacing w:before="118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1596F550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4DC7A4" w14:textId="77777777" w:rsidR="00C37247" w:rsidRPr="0047247D" w:rsidRDefault="00C048C0">
            <w:pPr>
              <w:pStyle w:val="TableParagraph"/>
              <w:spacing w:before="118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51F0C6A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01D9F9" w14:textId="77777777" w:rsidR="00C37247" w:rsidRPr="0047247D" w:rsidRDefault="00C048C0">
            <w:pPr>
              <w:pStyle w:val="TableParagraph"/>
              <w:spacing w:before="118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6B13EF1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04AAC1B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164DC351" w14:textId="77777777" w:rsidR="00C37247" w:rsidRPr="0047247D" w:rsidRDefault="00C048C0">
            <w:pPr>
              <w:pStyle w:val="TableParagraph"/>
              <w:spacing w:before="3" w:line="192" w:lineRule="exact"/>
              <w:ind w:left="2815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3.5.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Centro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Acopio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almacenamiento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temporal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residuos</w:t>
            </w:r>
          </w:p>
        </w:tc>
      </w:tr>
      <w:tr w:rsidR="00C37247" w:rsidRPr="0047247D" w14:paraId="2A92DD90" w14:textId="77777777" w:rsidTr="00426402">
        <w:trPr>
          <w:trHeight w:val="328"/>
        </w:trPr>
        <w:tc>
          <w:tcPr>
            <w:tcW w:w="799" w:type="dxa"/>
            <w:tcBorders>
              <w:left w:val="single" w:sz="12" w:space="0" w:color="000000"/>
            </w:tcBorders>
          </w:tcPr>
          <w:p w14:paraId="49BC943F" w14:textId="77777777" w:rsidR="00C37247" w:rsidRPr="0047247D" w:rsidRDefault="00C048C0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822" w:type="dxa"/>
          </w:tcPr>
          <w:p w14:paraId="037AB01A" w14:textId="77777777" w:rsidR="00C37247" w:rsidRPr="0047247D" w:rsidRDefault="00C048C0" w:rsidP="00426402">
            <w:pPr>
              <w:pStyle w:val="TableParagraph"/>
              <w:ind w:left="2065" w:right="1804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260" w:type="dxa"/>
            <w:gridSpan w:val="5"/>
          </w:tcPr>
          <w:p w14:paraId="62683B0F" w14:textId="77777777" w:rsidR="00C37247" w:rsidRPr="0047247D" w:rsidRDefault="00C048C0">
            <w:pPr>
              <w:pStyle w:val="TableParagraph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1D3F9063" w14:textId="77777777" w:rsidR="00C37247" w:rsidRPr="0047247D" w:rsidRDefault="00C048C0" w:rsidP="00426402">
            <w:pPr>
              <w:pStyle w:val="TableParagraph"/>
              <w:ind w:left="1362" w:right="1214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1D3C54D3" w14:textId="77777777">
        <w:trPr>
          <w:trHeight w:val="1086"/>
        </w:trPr>
        <w:tc>
          <w:tcPr>
            <w:tcW w:w="799" w:type="dxa"/>
            <w:tcBorders>
              <w:left w:val="single" w:sz="12" w:space="0" w:color="000000"/>
            </w:tcBorders>
          </w:tcPr>
          <w:p w14:paraId="5F4AAE9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197395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1E73FDF6" w14:textId="77777777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3.5.1</w:t>
            </w:r>
          </w:p>
        </w:tc>
        <w:tc>
          <w:tcPr>
            <w:tcW w:w="4822" w:type="dxa"/>
          </w:tcPr>
          <w:p w14:paraId="62E2903F" w14:textId="77777777" w:rsidR="00C37247" w:rsidRPr="00BA6A48" w:rsidRDefault="00C048C0" w:rsidP="00BA6A48">
            <w:pPr>
              <w:pStyle w:val="TableParagraph"/>
              <w:spacing w:before="15" w:line="210" w:lineRule="atLeast"/>
              <w:ind w:left="40" w:right="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El centro de acopio de residuos sólidos ordinarios se encuentra en buenas condiciones de aseo, limpieza orden de los compartimientos.</w:t>
            </w:r>
          </w:p>
          <w:p w14:paraId="1A005CC7" w14:textId="795FA010" w:rsidR="00C37247" w:rsidRPr="00BA6A48" w:rsidRDefault="00C048C0" w:rsidP="00BA6A48">
            <w:pPr>
              <w:pStyle w:val="TableParagraph"/>
              <w:spacing w:before="15" w:line="210" w:lineRule="atLeast"/>
              <w:ind w:left="40" w:right="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diligencia el formato de seguimiento suministrado por la</w:t>
            </w:r>
            <w:r w:rsidR="004451AC" w:rsidRPr="00BA6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empresa de aseo.</w:t>
            </w:r>
          </w:p>
        </w:tc>
        <w:tc>
          <w:tcPr>
            <w:tcW w:w="252" w:type="dxa"/>
          </w:tcPr>
          <w:p w14:paraId="1AF40973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1B3B60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2C186FF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0564DC8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6CCC23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DE00AD2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070BE54C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684144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309CB16F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064FC02D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8C3173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6951DDF8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04BD6118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427BB4" w14:textId="77777777" w:rsidR="00C37247" w:rsidRPr="0047247D" w:rsidRDefault="00C3724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4190AC1D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6627BAF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799FF28C" w14:textId="77777777">
        <w:trPr>
          <w:trHeight w:val="866"/>
        </w:trPr>
        <w:tc>
          <w:tcPr>
            <w:tcW w:w="799" w:type="dxa"/>
            <w:tcBorders>
              <w:left w:val="single" w:sz="12" w:space="0" w:color="000000"/>
            </w:tcBorders>
          </w:tcPr>
          <w:p w14:paraId="2E8ED3E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63458A" w14:textId="77777777" w:rsidR="00C37247" w:rsidRPr="0047247D" w:rsidRDefault="00C048C0">
            <w:pPr>
              <w:pStyle w:val="TableParagraph"/>
              <w:spacing w:before="130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3.5.2</w:t>
            </w:r>
          </w:p>
        </w:tc>
        <w:tc>
          <w:tcPr>
            <w:tcW w:w="4822" w:type="dxa"/>
          </w:tcPr>
          <w:p w14:paraId="7C82CC29" w14:textId="47349747" w:rsidR="00C37247" w:rsidRPr="00BA6A48" w:rsidRDefault="00C048C0" w:rsidP="00BA6A48">
            <w:pPr>
              <w:pStyle w:val="TableParagraph"/>
              <w:spacing w:before="15" w:line="210" w:lineRule="atLeast"/>
              <w:ind w:left="40" w:right="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Los residuos químicos y peligrosos almacenados en el centro de acopio se encuentran organizados y cuentan con el etiquetado correspondiente. Se diligencia la "Planilla de</w:t>
            </w:r>
            <w:r w:rsidR="00996B5F" w:rsidRPr="00BA6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registro de almacenamiento de residuos peligrosos"</w:t>
            </w:r>
          </w:p>
        </w:tc>
        <w:tc>
          <w:tcPr>
            <w:tcW w:w="252" w:type="dxa"/>
          </w:tcPr>
          <w:p w14:paraId="40DF299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4A9670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647A1CB4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AC1350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536DA97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0A5BE6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7574461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B1E1C3" w14:textId="77777777" w:rsidR="00C37247" w:rsidRPr="0047247D" w:rsidRDefault="00C048C0">
            <w:pPr>
              <w:pStyle w:val="TableParagraph"/>
              <w:spacing w:before="130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2B2E9DA1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61EE46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65FEC38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35E794F6" w14:textId="77777777">
        <w:trPr>
          <w:trHeight w:val="865"/>
        </w:trPr>
        <w:tc>
          <w:tcPr>
            <w:tcW w:w="799" w:type="dxa"/>
            <w:tcBorders>
              <w:left w:val="single" w:sz="12" w:space="0" w:color="000000"/>
            </w:tcBorders>
          </w:tcPr>
          <w:p w14:paraId="0828E344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A36BAA" w14:textId="479C5423" w:rsidR="00C37247" w:rsidRPr="0047247D" w:rsidRDefault="00C048C0">
            <w:pPr>
              <w:pStyle w:val="TableParagraph"/>
              <w:spacing w:before="130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3.5.3</w:t>
            </w:r>
          </w:p>
        </w:tc>
        <w:tc>
          <w:tcPr>
            <w:tcW w:w="4822" w:type="dxa"/>
          </w:tcPr>
          <w:p w14:paraId="4F6628EE" w14:textId="77777777" w:rsidR="00C37247" w:rsidRPr="00BA6A48" w:rsidRDefault="00C048C0" w:rsidP="00BA6A48">
            <w:pPr>
              <w:pStyle w:val="TableParagraph"/>
              <w:spacing w:before="15" w:line="210" w:lineRule="atLeast"/>
              <w:ind w:left="40" w:right="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El centro de acopio de residuos patógenos cuenta con las canecas señalizadas (Biosanitario, cortopunzante, anatomopatológico), las canecas cuentan con sus tapas y en buenas condiciones.</w:t>
            </w:r>
          </w:p>
        </w:tc>
        <w:tc>
          <w:tcPr>
            <w:tcW w:w="252" w:type="dxa"/>
          </w:tcPr>
          <w:p w14:paraId="1D3D19F0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18E01B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715A566E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B2A602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2D9771DF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F83501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3E163BA8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FB8321" w14:textId="77777777" w:rsidR="00C37247" w:rsidRPr="0047247D" w:rsidRDefault="00C048C0">
            <w:pPr>
              <w:pStyle w:val="TableParagraph"/>
              <w:spacing w:before="130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4CE286CB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959F2B0" w14:textId="77777777" w:rsidR="00C37247" w:rsidRPr="0047247D" w:rsidRDefault="00C048C0">
            <w:pPr>
              <w:pStyle w:val="TableParagraph"/>
              <w:spacing w:before="130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7AC014B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15B2DADB" w14:textId="77777777">
        <w:trPr>
          <w:trHeight w:val="714"/>
        </w:trPr>
        <w:tc>
          <w:tcPr>
            <w:tcW w:w="799" w:type="dxa"/>
            <w:tcBorders>
              <w:left w:val="single" w:sz="12" w:space="0" w:color="000000"/>
            </w:tcBorders>
          </w:tcPr>
          <w:p w14:paraId="104A6B2D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11FE4D9B" w14:textId="53549848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3.5.4</w:t>
            </w:r>
          </w:p>
        </w:tc>
        <w:tc>
          <w:tcPr>
            <w:tcW w:w="4822" w:type="dxa"/>
          </w:tcPr>
          <w:p w14:paraId="63F3E5E2" w14:textId="77777777" w:rsidR="00C37247" w:rsidRPr="00BA6A48" w:rsidRDefault="00C048C0" w:rsidP="00BA6A48">
            <w:pPr>
              <w:pStyle w:val="TableParagraph"/>
              <w:spacing w:before="15" w:line="210" w:lineRule="atLeast"/>
              <w:ind w:left="40" w:right="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Los residuos patógenos almacenados están organizados y se diligencia la "Planilla de registro de almacenamiento de residuos patógenos "</w:t>
            </w:r>
          </w:p>
        </w:tc>
        <w:tc>
          <w:tcPr>
            <w:tcW w:w="252" w:type="dxa"/>
          </w:tcPr>
          <w:p w14:paraId="1EC7003F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53612F00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52550318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22647F5F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04771637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679BE005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61EE07D1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03AEBB44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6152C71D" w14:textId="77777777" w:rsidR="00C37247" w:rsidRPr="0047247D" w:rsidRDefault="00C3724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FAD9234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00CEB999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79133627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982C6D9" w14:textId="77777777" w:rsidR="00C37247" w:rsidRPr="0047247D" w:rsidRDefault="00C048C0">
            <w:pPr>
              <w:pStyle w:val="TableParagraph"/>
              <w:spacing w:before="3" w:line="192" w:lineRule="exact"/>
              <w:ind w:left="4109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3.6.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Generación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Vertimientos</w:t>
            </w:r>
          </w:p>
        </w:tc>
      </w:tr>
      <w:tr w:rsidR="00C37247" w:rsidRPr="0047247D" w14:paraId="686A5AC6" w14:textId="77777777">
        <w:trPr>
          <w:trHeight w:val="678"/>
        </w:trPr>
        <w:tc>
          <w:tcPr>
            <w:tcW w:w="799" w:type="dxa"/>
            <w:tcBorders>
              <w:left w:val="single" w:sz="12" w:space="0" w:color="000000"/>
            </w:tcBorders>
          </w:tcPr>
          <w:p w14:paraId="71116B04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4436FD0" w14:textId="6F62ECA0" w:rsidR="00C37247" w:rsidRPr="0047247D" w:rsidRDefault="00C048C0">
            <w:pPr>
              <w:pStyle w:val="TableParagraph"/>
              <w:spacing w:before="1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3.6.1</w:t>
            </w:r>
          </w:p>
        </w:tc>
        <w:tc>
          <w:tcPr>
            <w:tcW w:w="4822" w:type="dxa"/>
          </w:tcPr>
          <w:p w14:paraId="6A256609" w14:textId="77777777" w:rsidR="00C37247" w:rsidRPr="004451AC" w:rsidRDefault="00C048C0">
            <w:pPr>
              <w:pStyle w:val="TableParagraph"/>
              <w:spacing w:before="15" w:line="210" w:lineRule="atLeast"/>
              <w:ind w:left="40" w:right="3"/>
              <w:jc w:val="both"/>
              <w:rPr>
                <w:rFonts w:asciiTheme="minorHAnsi" w:hAnsiTheme="minorHAnsi" w:cstheme="minorHAnsi"/>
                <w:sz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encuentra sifones y/o baños con taponamiento, obstrucción, colmatación o ausencia de rejilla (Indicar ubicación y elemento encontrado).</w:t>
            </w:r>
          </w:p>
        </w:tc>
        <w:tc>
          <w:tcPr>
            <w:tcW w:w="252" w:type="dxa"/>
          </w:tcPr>
          <w:p w14:paraId="37C8618E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D5348D9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1F1E7285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6E1C08F1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44900155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638FF66A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24ED26DD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8F8A468" w14:textId="77777777" w:rsidR="00C37247" w:rsidRPr="0047247D" w:rsidRDefault="00C048C0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252" w:type="dxa"/>
          </w:tcPr>
          <w:p w14:paraId="35C8057F" w14:textId="77777777" w:rsidR="00C37247" w:rsidRPr="0047247D" w:rsidRDefault="00C3724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5879933" w14:textId="77777777" w:rsidR="00C37247" w:rsidRPr="0047247D" w:rsidRDefault="00C048C0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63" w:type="dxa"/>
            <w:tcBorders>
              <w:right w:val="single" w:sz="12" w:space="0" w:color="000000"/>
            </w:tcBorders>
          </w:tcPr>
          <w:p w14:paraId="4E0D1EFB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32944BB" w14:textId="77777777" w:rsidR="00C37247" w:rsidRPr="0047247D" w:rsidRDefault="00C37247">
      <w:pPr>
        <w:rPr>
          <w:rFonts w:asciiTheme="minorHAnsi" w:hAnsiTheme="minorHAnsi" w:cstheme="minorHAnsi"/>
        </w:rPr>
        <w:sectPr w:rsidR="00C37247" w:rsidRPr="0047247D">
          <w:headerReference w:type="default" r:id="rId8"/>
          <w:footerReference w:type="default" r:id="rId9"/>
          <w:pgSz w:w="12240" w:h="15840"/>
          <w:pgMar w:top="1400" w:right="560" w:bottom="280" w:left="560" w:header="314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646"/>
        <w:gridCol w:w="252"/>
        <w:gridCol w:w="252"/>
        <w:gridCol w:w="252"/>
        <w:gridCol w:w="252"/>
        <w:gridCol w:w="300"/>
        <w:gridCol w:w="3915"/>
      </w:tblGrid>
      <w:tr w:rsidR="00C37247" w:rsidRPr="0047247D" w14:paraId="09EE56A3" w14:textId="77777777" w:rsidTr="00426402">
        <w:trPr>
          <w:trHeight w:val="227"/>
        </w:trPr>
        <w:tc>
          <w:tcPr>
            <w:tcW w:w="10844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13E9BDD" w14:textId="77777777" w:rsidR="00C37247" w:rsidRPr="0047247D" w:rsidRDefault="00C048C0">
            <w:pPr>
              <w:pStyle w:val="TableParagraph"/>
              <w:spacing w:before="8"/>
              <w:ind w:left="3076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lastRenderedPageBreak/>
              <w:t>4.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Programa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Implementación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Prácticas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Sostenibles</w:t>
            </w:r>
          </w:p>
        </w:tc>
      </w:tr>
      <w:tr w:rsidR="00C37247" w:rsidRPr="0047247D" w14:paraId="6842641B" w14:textId="77777777">
        <w:trPr>
          <w:trHeight w:val="227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177E6DAE" w14:textId="77777777" w:rsidR="00C37247" w:rsidRPr="0047247D" w:rsidRDefault="00C048C0">
            <w:pPr>
              <w:pStyle w:val="TableParagraph"/>
              <w:spacing w:before="8"/>
              <w:ind w:left="2246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4.1.</w:t>
            </w:r>
            <w:r w:rsidRPr="0047247D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Mejoramiento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las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condiciones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ambientales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internas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y/o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su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entorno.</w:t>
            </w:r>
          </w:p>
        </w:tc>
      </w:tr>
      <w:tr w:rsidR="00C37247" w:rsidRPr="0047247D" w14:paraId="0A48164C" w14:textId="77777777" w:rsidTr="00BA6A48">
        <w:trPr>
          <w:trHeight w:val="193"/>
        </w:trPr>
        <w:tc>
          <w:tcPr>
            <w:tcW w:w="975" w:type="dxa"/>
            <w:tcBorders>
              <w:left w:val="single" w:sz="12" w:space="0" w:color="000000"/>
            </w:tcBorders>
          </w:tcPr>
          <w:p w14:paraId="56074CFA" w14:textId="77777777" w:rsidR="00C37247" w:rsidRPr="00426402" w:rsidRDefault="00C048C0" w:rsidP="00426402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26402">
              <w:rPr>
                <w:rFonts w:asciiTheme="minorHAnsi" w:hAnsiTheme="minorHAnsi"/>
                <w:b/>
                <w:w w:val="101"/>
              </w:rPr>
              <w:t>#</w:t>
            </w:r>
          </w:p>
        </w:tc>
        <w:tc>
          <w:tcPr>
            <w:tcW w:w="4646" w:type="dxa"/>
          </w:tcPr>
          <w:p w14:paraId="7121059C" w14:textId="77777777" w:rsidR="00C37247" w:rsidRPr="00426402" w:rsidRDefault="00C048C0" w:rsidP="00426402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26402">
              <w:rPr>
                <w:rFonts w:asciiTheme="minorHAnsi" w:hAnsiTheme="minorHAnsi"/>
                <w:b/>
              </w:rPr>
              <w:t>Aspecto</w:t>
            </w:r>
          </w:p>
        </w:tc>
        <w:tc>
          <w:tcPr>
            <w:tcW w:w="1308" w:type="dxa"/>
            <w:gridSpan w:val="5"/>
          </w:tcPr>
          <w:p w14:paraId="1AE11601" w14:textId="77777777" w:rsidR="00C37247" w:rsidRPr="00426402" w:rsidRDefault="00C048C0" w:rsidP="00426402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26402">
              <w:rPr>
                <w:rFonts w:asciiTheme="minorHAnsi" w:hAnsiTheme="minorHAnsi"/>
                <w:b/>
              </w:rPr>
              <w:t>Respuesta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4815E03B" w14:textId="77777777" w:rsidR="00C37247" w:rsidRPr="00426402" w:rsidRDefault="00C048C0" w:rsidP="00426402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26402">
              <w:rPr>
                <w:rFonts w:asciiTheme="minorHAnsi" w:hAnsiTheme="minorHAnsi"/>
                <w:b/>
              </w:rPr>
              <w:t>Observaciones</w:t>
            </w:r>
          </w:p>
        </w:tc>
      </w:tr>
      <w:tr w:rsidR="00C37247" w:rsidRPr="0047247D" w14:paraId="2898D7DC" w14:textId="77777777" w:rsidTr="00BA6A48">
        <w:trPr>
          <w:trHeight w:val="458"/>
        </w:trPr>
        <w:tc>
          <w:tcPr>
            <w:tcW w:w="975" w:type="dxa"/>
            <w:tcBorders>
              <w:left w:val="single" w:sz="12" w:space="0" w:color="000000"/>
            </w:tcBorders>
          </w:tcPr>
          <w:p w14:paraId="0A8C1371" w14:textId="77777777" w:rsidR="00C37247" w:rsidRPr="0047247D" w:rsidRDefault="00C048C0">
            <w:pPr>
              <w:pStyle w:val="TableParagraph"/>
              <w:spacing w:before="133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4.1.1.</w:t>
            </w:r>
          </w:p>
        </w:tc>
        <w:tc>
          <w:tcPr>
            <w:tcW w:w="4646" w:type="dxa"/>
          </w:tcPr>
          <w:p w14:paraId="3AD28183" w14:textId="7B4AE2C7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 xml:space="preserve">Se evidencia alguna actividad inusual que genere un </w:t>
            </w:r>
            <w:r w:rsidR="00BA6A48" w:rsidRPr="00BA6A48">
              <w:rPr>
                <w:rFonts w:asciiTheme="minorHAnsi" w:hAnsiTheme="minorHAnsi"/>
                <w:sz w:val="20"/>
                <w:szCs w:val="20"/>
              </w:rPr>
              <w:t>riesgo ambiental l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 xml:space="preserve"> (Incendio, explosión u otro)</w:t>
            </w:r>
          </w:p>
        </w:tc>
        <w:tc>
          <w:tcPr>
            <w:tcW w:w="252" w:type="dxa"/>
          </w:tcPr>
          <w:p w14:paraId="38BF3F8E" w14:textId="77777777" w:rsidR="00C37247" w:rsidRPr="0047247D" w:rsidRDefault="00C048C0">
            <w:pPr>
              <w:pStyle w:val="TableParagraph"/>
              <w:spacing w:before="13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1BF5F092" w14:textId="77777777" w:rsidR="00C37247" w:rsidRPr="0047247D" w:rsidRDefault="00C048C0">
            <w:pPr>
              <w:pStyle w:val="TableParagraph"/>
              <w:spacing w:before="13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451ADD8A" w14:textId="77777777" w:rsidR="00C37247" w:rsidRPr="0047247D" w:rsidRDefault="00C048C0">
            <w:pPr>
              <w:pStyle w:val="TableParagraph"/>
              <w:spacing w:before="13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32B1E26E" w14:textId="77777777" w:rsidR="00C37247" w:rsidRPr="0047247D" w:rsidRDefault="00C048C0">
            <w:pPr>
              <w:pStyle w:val="TableParagraph"/>
              <w:spacing w:before="133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300" w:type="dxa"/>
          </w:tcPr>
          <w:p w14:paraId="6D4873FE" w14:textId="77777777" w:rsidR="00C37247" w:rsidRPr="0047247D" w:rsidRDefault="00C048C0">
            <w:pPr>
              <w:pStyle w:val="TableParagraph"/>
              <w:spacing w:before="13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0F96D5E8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654F0081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A9DDDB4" w14:textId="77777777" w:rsidR="00C37247" w:rsidRPr="0047247D" w:rsidRDefault="00C048C0">
            <w:pPr>
              <w:pStyle w:val="TableParagraph"/>
              <w:spacing w:before="3" w:line="192" w:lineRule="exact"/>
              <w:ind w:left="3943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4.2.</w:t>
            </w:r>
            <w:r w:rsidRPr="0047247D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Adaptación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al</w:t>
            </w:r>
            <w:r w:rsidRPr="0047247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cambio</w:t>
            </w:r>
            <w:r w:rsidRPr="0047247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climático</w:t>
            </w:r>
          </w:p>
        </w:tc>
      </w:tr>
      <w:tr w:rsidR="00C37247" w:rsidRPr="0047247D" w14:paraId="47A1B83E" w14:textId="77777777" w:rsidTr="00BA6A48">
        <w:trPr>
          <w:trHeight w:val="215"/>
        </w:trPr>
        <w:tc>
          <w:tcPr>
            <w:tcW w:w="975" w:type="dxa"/>
            <w:tcBorders>
              <w:left w:val="single" w:sz="12" w:space="0" w:color="000000"/>
            </w:tcBorders>
            <w:vAlign w:val="center"/>
          </w:tcPr>
          <w:p w14:paraId="22D344F5" w14:textId="77777777" w:rsidR="00C37247" w:rsidRPr="0047247D" w:rsidRDefault="00C048C0">
            <w:pPr>
              <w:pStyle w:val="TableParagraph"/>
              <w:spacing w:before="13" w:line="182" w:lineRule="exact"/>
              <w:ind w:left="23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  <w:w w:val="101"/>
              </w:rPr>
              <w:t>#</w:t>
            </w:r>
          </w:p>
        </w:tc>
        <w:tc>
          <w:tcPr>
            <w:tcW w:w="4646" w:type="dxa"/>
            <w:vAlign w:val="center"/>
          </w:tcPr>
          <w:p w14:paraId="1E093AA8" w14:textId="77777777" w:rsidR="00C37247" w:rsidRPr="0047247D" w:rsidRDefault="00C048C0" w:rsidP="00BA6A48">
            <w:pPr>
              <w:pStyle w:val="TableParagraph"/>
              <w:spacing w:before="13" w:line="182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Aspecto</w:t>
            </w:r>
          </w:p>
        </w:tc>
        <w:tc>
          <w:tcPr>
            <w:tcW w:w="1308" w:type="dxa"/>
            <w:gridSpan w:val="5"/>
            <w:vAlign w:val="center"/>
          </w:tcPr>
          <w:p w14:paraId="631BF5BA" w14:textId="77777777" w:rsidR="00C37247" w:rsidRPr="0047247D" w:rsidRDefault="00C048C0">
            <w:pPr>
              <w:pStyle w:val="TableParagraph"/>
              <w:spacing w:before="3" w:line="192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Respuesta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  <w:vAlign w:val="center"/>
          </w:tcPr>
          <w:p w14:paraId="42AED156" w14:textId="77777777" w:rsidR="00C37247" w:rsidRPr="0047247D" w:rsidRDefault="00C048C0" w:rsidP="00BA6A48">
            <w:pPr>
              <w:pStyle w:val="TableParagraph"/>
              <w:spacing w:before="13" w:line="182" w:lineRule="exact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328CEC07" w14:textId="77777777" w:rsidTr="00BA6A48">
        <w:trPr>
          <w:trHeight w:val="645"/>
        </w:trPr>
        <w:tc>
          <w:tcPr>
            <w:tcW w:w="975" w:type="dxa"/>
            <w:tcBorders>
              <w:left w:val="single" w:sz="12" w:space="0" w:color="000000"/>
            </w:tcBorders>
          </w:tcPr>
          <w:p w14:paraId="222600DC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26FBC5B3" w14:textId="77777777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4.2.1.</w:t>
            </w:r>
          </w:p>
        </w:tc>
        <w:tc>
          <w:tcPr>
            <w:tcW w:w="4646" w:type="dxa"/>
          </w:tcPr>
          <w:p w14:paraId="23DC2C56" w14:textId="77777777" w:rsidR="00C37247" w:rsidRPr="004451AC" w:rsidRDefault="00C048C0" w:rsidP="00BA6A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Los jardines existentes se encuentran en buenas condiciones (Césped podado, jardines con vegetación, cobertura vegetal, evidencia de riego y/o mantenimiento).</w:t>
            </w:r>
          </w:p>
        </w:tc>
        <w:tc>
          <w:tcPr>
            <w:tcW w:w="252" w:type="dxa"/>
          </w:tcPr>
          <w:p w14:paraId="509D9D95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49B33BC3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7C08917C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6FC24698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0B1B1B80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29FAAEBB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110DFC60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6097AA71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300" w:type="dxa"/>
          </w:tcPr>
          <w:p w14:paraId="35729A67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089A23BC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1C598D4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CF2D8AD" w14:textId="77777777" w:rsidTr="00BA6A48">
        <w:trPr>
          <w:trHeight w:val="605"/>
        </w:trPr>
        <w:tc>
          <w:tcPr>
            <w:tcW w:w="975" w:type="dxa"/>
            <w:tcBorders>
              <w:left w:val="single" w:sz="12" w:space="0" w:color="000000"/>
            </w:tcBorders>
          </w:tcPr>
          <w:p w14:paraId="63479438" w14:textId="77777777" w:rsidR="00C37247" w:rsidRPr="0047247D" w:rsidRDefault="00C048C0">
            <w:pPr>
              <w:pStyle w:val="TableParagraph"/>
              <w:spacing w:before="157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4.2.2.</w:t>
            </w:r>
          </w:p>
        </w:tc>
        <w:tc>
          <w:tcPr>
            <w:tcW w:w="4646" w:type="dxa"/>
          </w:tcPr>
          <w:p w14:paraId="5317387C" w14:textId="20EC544E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C2BF0">
              <w:rPr>
                <w:rFonts w:asciiTheme="minorHAnsi" w:hAnsiTheme="minorHAnsi"/>
                <w:sz w:val="20"/>
                <w:szCs w:val="20"/>
              </w:rPr>
              <w:t>Se</w:t>
            </w:r>
            <w:r w:rsidRPr="00EC2BF0">
              <w:rPr>
                <w:rFonts w:asciiTheme="minorHAnsi" w:hAnsiTheme="minorHAnsi"/>
                <w:spacing w:val="63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presenta</w:t>
            </w:r>
            <w:r w:rsidRPr="00EC2BF0">
              <w:rPr>
                <w:rFonts w:asciiTheme="minorHAnsi" w:hAnsiTheme="minorHAnsi"/>
                <w:spacing w:val="64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alguna</w:t>
            </w:r>
            <w:r w:rsidRPr="00EC2BF0">
              <w:rPr>
                <w:rFonts w:asciiTheme="minorHAnsi" w:hAnsiTheme="minorHAnsi"/>
                <w:spacing w:val="64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situación</w:t>
            </w:r>
            <w:r w:rsidRPr="00EC2BF0">
              <w:rPr>
                <w:rFonts w:asciiTheme="minorHAnsi" w:hAnsiTheme="minorHAnsi"/>
                <w:spacing w:val="63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especial</w:t>
            </w:r>
            <w:r w:rsidRPr="00EC2BF0">
              <w:rPr>
                <w:rFonts w:asciiTheme="minorHAnsi" w:hAnsiTheme="minorHAnsi"/>
                <w:spacing w:val="65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relacionada</w:t>
            </w:r>
            <w:r w:rsidRPr="00EC2BF0">
              <w:rPr>
                <w:rFonts w:asciiTheme="minorHAnsi" w:hAnsiTheme="minorHAnsi"/>
                <w:spacing w:val="63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con</w:t>
            </w:r>
            <w:r w:rsidRPr="00EC2BF0">
              <w:rPr>
                <w:rFonts w:asciiTheme="minorHAnsi" w:hAnsiTheme="minorHAnsi"/>
                <w:spacing w:val="61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el</w:t>
            </w:r>
            <w:r w:rsidR="00BA6A48" w:rsidRPr="00EC2B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arbolado</w:t>
            </w:r>
            <w:r w:rsidRPr="00EC2BF0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de</w:t>
            </w:r>
            <w:r w:rsidRPr="00EC2BF0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la</w:t>
            </w:r>
            <w:r w:rsidRPr="00EC2BF0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sede</w:t>
            </w:r>
            <w:r w:rsidRPr="00EC2BF0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(Interferencia</w:t>
            </w:r>
            <w:r w:rsidRPr="00EC2BF0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con</w:t>
            </w:r>
            <w:r w:rsidRPr="00EC2BF0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redes</w:t>
            </w:r>
            <w:r w:rsidRPr="00EC2BF0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eléctricas,</w:t>
            </w:r>
            <w:r w:rsidRPr="00EC2BF0">
              <w:rPr>
                <w:rFonts w:asciiTheme="minorHAnsi" w:hAnsiTheme="minorHAnsi"/>
                <w:spacing w:val="-45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hidrosanitarias</w:t>
            </w:r>
            <w:r w:rsidRPr="00EC2BF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o</w:t>
            </w:r>
            <w:r w:rsidRPr="00EC2BF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de</w:t>
            </w:r>
            <w:r w:rsidRPr="00EC2BF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gas,</w:t>
            </w:r>
            <w:r w:rsidRPr="00EC2BF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volcamiento,</w:t>
            </w:r>
            <w:r w:rsidRPr="00EC2BF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desprendimiento</w:t>
            </w:r>
            <w:r w:rsidRPr="00EC2BF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EC2BF0">
              <w:rPr>
                <w:rFonts w:asciiTheme="minorHAnsi" w:hAnsiTheme="minorHAnsi"/>
                <w:sz w:val="20"/>
                <w:szCs w:val="20"/>
              </w:rPr>
              <w:t>de</w:t>
            </w:r>
            <w:r w:rsidR="00586E31" w:rsidRPr="00EC2BF0">
              <w:rPr>
                <w:rFonts w:asciiTheme="minorHAnsi" w:hAnsiTheme="minorHAnsi"/>
                <w:sz w:val="20"/>
                <w:szCs w:val="20"/>
              </w:rPr>
              <w:t xml:space="preserve"> ramas</w:t>
            </w:r>
            <w:r w:rsidR="00EC2BF0">
              <w:rPr>
                <w:rFonts w:asciiTheme="minorHAnsi" w:hAnsiTheme="minorHAnsi"/>
                <w:sz w:val="20"/>
                <w:szCs w:val="20"/>
              </w:rPr>
              <w:t xml:space="preserve"> u otros).</w:t>
            </w:r>
          </w:p>
        </w:tc>
        <w:tc>
          <w:tcPr>
            <w:tcW w:w="252" w:type="dxa"/>
          </w:tcPr>
          <w:p w14:paraId="3CDEC131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48A64DF7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2F09DC6A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2859A6A0" w14:textId="77777777" w:rsidR="00C37247" w:rsidRPr="0047247D" w:rsidRDefault="00C048C0">
            <w:pPr>
              <w:pStyle w:val="TableParagraph"/>
              <w:spacing w:before="157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300" w:type="dxa"/>
          </w:tcPr>
          <w:p w14:paraId="125A12FB" w14:textId="77777777" w:rsidR="00C37247" w:rsidRPr="0047247D" w:rsidRDefault="00C048C0">
            <w:pPr>
              <w:pStyle w:val="TableParagraph"/>
              <w:spacing w:before="157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2496EC45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2CBECE56" w14:textId="77777777" w:rsidTr="00BA6A48">
        <w:trPr>
          <w:trHeight w:val="371"/>
        </w:trPr>
        <w:tc>
          <w:tcPr>
            <w:tcW w:w="975" w:type="dxa"/>
            <w:tcBorders>
              <w:left w:val="single" w:sz="12" w:space="0" w:color="000000"/>
            </w:tcBorders>
          </w:tcPr>
          <w:p w14:paraId="1B6F34E0" w14:textId="77777777" w:rsidR="00C37247" w:rsidRPr="0047247D" w:rsidRDefault="00C048C0">
            <w:pPr>
              <w:pStyle w:val="TableParagraph"/>
              <w:spacing w:before="63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4.2.3.</w:t>
            </w:r>
          </w:p>
        </w:tc>
        <w:tc>
          <w:tcPr>
            <w:tcW w:w="4646" w:type="dxa"/>
          </w:tcPr>
          <w:p w14:paraId="48BC8562" w14:textId="24FB5C53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detecta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alguna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práctica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inadecuada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en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el</w:t>
            </w:r>
            <w:r w:rsidRPr="00BA6A48">
              <w:rPr>
                <w:rFonts w:asciiTheme="minorHAnsi" w:hAnsiTheme="minorHAnsi"/>
                <w:spacing w:val="64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manejo</w:t>
            </w:r>
            <w:r w:rsidRPr="00BA6A48">
              <w:rPr>
                <w:rFonts w:asciiTheme="minorHAnsi" w:hAnsiTheme="minorHAnsi"/>
                <w:spacing w:val="6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del</w:t>
            </w:r>
            <w:r w:rsidR="00BA6A48" w:rsidRPr="00BA6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arbolado</w:t>
            </w:r>
            <w:r w:rsidRPr="00BA6A48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o</w:t>
            </w:r>
            <w:r w:rsidRPr="00BA6A48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zonas</w:t>
            </w:r>
            <w:r w:rsidRPr="00BA6A4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verdes</w:t>
            </w:r>
            <w:r w:rsidRPr="00BA6A48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(#</w:t>
            </w:r>
            <w:r w:rsidRPr="00BA6A48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árbol</w:t>
            </w:r>
            <w:r w:rsidRPr="00BA6A48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y</w:t>
            </w:r>
            <w:r w:rsidRPr="00BA6A48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>ubicación)</w:t>
            </w:r>
          </w:p>
        </w:tc>
        <w:tc>
          <w:tcPr>
            <w:tcW w:w="252" w:type="dxa"/>
          </w:tcPr>
          <w:p w14:paraId="0355EA7B" w14:textId="77777777" w:rsidR="00C37247" w:rsidRPr="0047247D" w:rsidRDefault="00C048C0">
            <w:pPr>
              <w:pStyle w:val="TableParagraph"/>
              <w:spacing w:before="6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1211170D" w14:textId="77777777" w:rsidR="00C37247" w:rsidRPr="0047247D" w:rsidRDefault="00C048C0">
            <w:pPr>
              <w:pStyle w:val="TableParagraph"/>
              <w:spacing w:before="6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34AE0133" w14:textId="77777777" w:rsidR="00C37247" w:rsidRPr="0047247D" w:rsidRDefault="00C048C0">
            <w:pPr>
              <w:pStyle w:val="TableParagraph"/>
              <w:spacing w:before="6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1270D334" w14:textId="77777777" w:rsidR="00C37247" w:rsidRPr="0047247D" w:rsidRDefault="00C048C0">
            <w:pPr>
              <w:pStyle w:val="TableParagraph"/>
              <w:spacing w:before="63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300" w:type="dxa"/>
          </w:tcPr>
          <w:p w14:paraId="0D6324EC" w14:textId="77777777" w:rsidR="00C37247" w:rsidRPr="0047247D" w:rsidRDefault="00C048C0">
            <w:pPr>
              <w:pStyle w:val="TableParagraph"/>
              <w:spacing w:before="63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2F8C1999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23150397" w14:textId="77777777" w:rsidTr="00BA6A48">
        <w:trPr>
          <w:trHeight w:val="344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75499639" w14:textId="77777777" w:rsidR="00C37247" w:rsidRPr="0047247D" w:rsidRDefault="00C048C0">
            <w:pPr>
              <w:pStyle w:val="TableParagraph"/>
              <w:ind w:left="4099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4.3</w:t>
            </w:r>
            <w:r w:rsidRPr="0047247D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Movilidad</w:t>
            </w:r>
            <w:r w:rsidRPr="0047247D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Urbana</w:t>
            </w:r>
            <w:r w:rsidRPr="0047247D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Sostenible</w:t>
            </w:r>
          </w:p>
        </w:tc>
      </w:tr>
      <w:tr w:rsidR="00C37247" w:rsidRPr="0047247D" w14:paraId="42A4D100" w14:textId="77777777" w:rsidTr="00BA6A48">
        <w:trPr>
          <w:trHeight w:val="215"/>
        </w:trPr>
        <w:tc>
          <w:tcPr>
            <w:tcW w:w="975" w:type="dxa"/>
            <w:tcBorders>
              <w:left w:val="single" w:sz="12" w:space="0" w:color="000000"/>
            </w:tcBorders>
          </w:tcPr>
          <w:p w14:paraId="78378D7F" w14:textId="77777777" w:rsidR="00C37247" w:rsidRPr="0047247D" w:rsidRDefault="00C048C0">
            <w:pPr>
              <w:pStyle w:val="TableParagraph"/>
              <w:spacing w:before="10" w:line="185" w:lineRule="exact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4.3.1</w:t>
            </w:r>
          </w:p>
        </w:tc>
        <w:tc>
          <w:tcPr>
            <w:tcW w:w="4646" w:type="dxa"/>
          </w:tcPr>
          <w:p w14:paraId="063C3295" w14:textId="75A8B20C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>Se realiza control de ingreso de los</w:t>
            </w:r>
            <w:r w:rsidR="00426402" w:rsidRPr="00BA6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0F70" w:rsidRPr="00BA6A48">
              <w:rPr>
                <w:rFonts w:asciiTheme="minorHAnsi" w:hAnsiTheme="minorHAnsi"/>
                <w:sz w:val="20"/>
                <w:szCs w:val="20"/>
              </w:rPr>
              <w:t>bici</w:t>
            </w:r>
            <w:r w:rsidR="00426402" w:rsidRPr="00BA6A48">
              <w:rPr>
                <w:rFonts w:asciiTheme="minorHAnsi" w:hAnsiTheme="minorHAnsi"/>
                <w:sz w:val="20"/>
                <w:szCs w:val="20"/>
              </w:rPr>
              <w:t>-</w:t>
            </w:r>
            <w:r w:rsidR="00280F70" w:rsidRPr="00BA6A48">
              <w:rPr>
                <w:rFonts w:asciiTheme="minorHAnsi" w:hAnsiTheme="minorHAnsi"/>
                <w:sz w:val="20"/>
                <w:szCs w:val="20"/>
              </w:rPr>
              <w:t>usuarios</w:t>
            </w:r>
          </w:p>
        </w:tc>
        <w:tc>
          <w:tcPr>
            <w:tcW w:w="252" w:type="dxa"/>
          </w:tcPr>
          <w:p w14:paraId="4E6D31E7" w14:textId="77777777" w:rsidR="00C37247" w:rsidRPr="0047247D" w:rsidRDefault="00C048C0">
            <w:pPr>
              <w:pStyle w:val="TableParagraph"/>
              <w:spacing w:before="10" w:line="185" w:lineRule="exact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4E205876" w14:textId="77777777" w:rsidR="00C37247" w:rsidRPr="0047247D" w:rsidRDefault="00C048C0">
            <w:pPr>
              <w:pStyle w:val="TableParagraph"/>
              <w:spacing w:before="10" w:line="185" w:lineRule="exact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49EE9623" w14:textId="77777777" w:rsidR="00C37247" w:rsidRPr="0047247D" w:rsidRDefault="00C048C0">
            <w:pPr>
              <w:pStyle w:val="TableParagraph"/>
              <w:spacing w:before="10" w:line="185" w:lineRule="exact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61028C70" w14:textId="77777777" w:rsidR="00C37247" w:rsidRPr="0047247D" w:rsidRDefault="00C048C0">
            <w:pPr>
              <w:pStyle w:val="TableParagraph"/>
              <w:spacing w:before="10" w:line="185" w:lineRule="exact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300" w:type="dxa"/>
          </w:tcPr>
          <w:p w14:paraId="39D288B8" w14:textId="77777777" w:rsidR="00C37247" w:rsidRPr="0047247D" w:rsidRDefault="00C048C0">
            <w:pPr>
              <w:pStyle w:val="TableParagraph"/>
              <w:spacing w:before="10" w:line="185" w:lineRule="exact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5CD3C120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373BC743" w14:textId="77777777" w:rsidTr="00BA6A48">
        <w:trPr>
          <w:trHeight w:val="268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47E85619" w14:textId="77777777" w:rsidR="00C37247" w:rsidRPr="0047247D" w:rsidRDefault="00C048C0">
            <w:pPr>
              <w:pStyle w:val="TableParagraph"/>
              <w:ind w:left="2510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4.3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Comunicación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y</w:t>
            </w:r>
            <w:r w:rsidRPr="0047247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acompañamiento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procesos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Cultura</w:t>
            </w:r>
            <w:r w:rsidRPr="0047247D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Ambiental</w:t>
            </w:r>
          </w:p>
        </w:tc>
      </w:tr>
      <w:tr w:rsidR="00C37247" w:rsidRPr="0047247D" w14:paraId="0CF681DD" w14:textId="77777777" w:rsidTr="00BA6A48">
        <w:trPr>
          <w:trHeight w:val="645"/>
        </w:trPr>
        <w:tc>
          <w:tcPr>
            <w:tcW w:w="975" w:type="dxa"/>
            <w:tcBorders>
              <w:left w:val="single" w:sz="12" w:space="0" w:color="000000"/>
            </w:tcBorders>
          </w:tcPr>
          <w:p w14:paraId="0B582870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0141505" w14:textId="77777777" w:rsidR="00C37247" w:rsidRPr="0047247D" w:rsidRDefault="00C048C0">
            <w:pPr>
              <w:pStyle w:val="TableParagraph"/>
              <w:ind w:left="167" w:right="144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</w:rPr>
              <w:t>4.4.1</w:t>
            </w:r>
          </w:p>
        </w:tc>
        <w:tc>
          <w:tcPr>
            <w:tcW w:w="4646" w:type="dxa"/>
          </w:tcPr>
          <w:p w14:paraId="2D7753D5" w14:textId="0659A26C" w:rsidR="00C37247" w:rsidRPr="00BA6A48" w:rsidRDefault="00C048C0" w:rsidP="00BA6A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6A48">
              <w:rPr>
                <w:rFonts w:asciiTheme="minorHAnsi" w:hAnsiTheme="minorHAnsi"/>
                <w:sz w:val="20"/>
                <w:szCs w:val="20"/>
              </w:rPr>
              <w:t xml:space="preserve">Recibió alguna consulta, queja, reclamo o recomendación por parte de integrantes de la Comunidad </w:t>
            </w:r>
            <w:r w:rsidR="00280F70" w:rsidRPr="00BA6A48">
              <w:rPr>
                <w:rFonts w:asciiTheme="minorHAnsi" w:hAnsiTheme="minorHAnsi"/>
                <w:sz w:val="20"/>
                <w:szCs w:val="20"/>
              </w:rPr>
              <w:t>Universitaria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 xml:space="preserve"> con </w:t>
            </w:r>
            <w:r w:rsidR="00280F70" w:rsidRPr="00BA6A48">
              <w:rPr>
                <w:rFonts w:asciiTheme="minorHAnsi" w:hAnsiTheme="minorHAnsi"/>
                <w:sz w:val="20"/>
                <w:szCs w:val="20"/>
              </w:rPr>
              <w:t>relación</w:t>
            </w:r>
            <w:r w:rsidRPr="00BA6A48">
              <w:rPr>
                <w:rFonts w:asciiTheme="minorHAnsi" w:hAnsiTheme="minorHAnsi"/>
                <w:sz w:val="20"/>
                <w:szCs w:val="20"/>
              </w:rPr>
              <w:t xml:space="preserve"> a la Gestión Ambiental.</w:t>
            </w:r>
          </w:p>
        </w:tc>
        <w:tc>
          <w:tcPr>
            <w:tcW w:w="252" w:type="dxa"/>
          </w:tcPr>
          <w:p w14:paraId="55D7E540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6829E0B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1</w:t>
            </w:r>
          </w:p>
        </w:tc>
        <w:tc>
          <w:tcPr>
            <w:tcW w:w="252" w:type="dxa"/>
          </w:tcPr>
          <w:p w14:paraId="6BF5E502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35F75D6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2</w:t>
            </w:r>
          </w:p>
        </w:tc>
        <w:tc>
          <w:tcPr>
            <w:tcW w:w="252" w:type="dxa"/>
          </w:tcPr>
          <w:p w14:paraId="1038732E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60A7566B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3</w:t>
            </w:r>
          </w:p>
        </w:tc>
        <w:tc>
          <w:tcPr>
            <w:tcW w:w="252" w:type="dxa"/>
          </w:tcPr>
          <w:p w14:paraId="0EAB353E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926545A" w14:textId="77777777" w:rsidR="00C37247" w:rsidRPr="0047247D" w:rsidRDefault="00C048C0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4</w:t>
            </w:r>
          </w:p>
        </w:tc>
        <w:tc>
          <w:tcPr>
            <w:tcW w:w="300" w:type="dxa"/>
          </w:tcPr>
          <w:p w14:paraId="2E7EEFD1" w14:textId="77777777" w:rsidR="00C37247" w:rsidRPr="0047247D" w:rsidRDefault="00C3724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6C2E6B6" w14:textId="77777777" w:rsidR="00C37247" w:rsidRPr="0047247D" w:rsidRDefault="00C048C0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w w:val="101"/>
              </w:rPr>
              <w:t>5</w:t>
            </w:r>
          </w:p>
        </w:tc>
        <w:tc>
          <w:tcPr>
            <w:tcW w:w="3915" w:type="dxa"/>
            <w:tcBorders>
              <w:right w:val="single" w:sz="12" w:space="0" w:color="000000"/>
            </w:tcBorders>
          </w:tcPr>
          <w:p w14:paraId="0E19C064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34D91B44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67E0C457" w14:textId="77777777" w:rsidR="00C37247" w:rsidRPr="0047247D" w:rsidRDefault="00C048C0">
            <w:pPr>
              <w:pStyle w:val="TableParagraph"/>
              <w:spacing w:before="1" w:line="194" w:lineRule="exact"/>
              <w:ind w:left="3091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5.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Aspectos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positivos</w:t>
            </w:r>
            <w:r w:rsidRPr="0047247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destacar</w:t>
            </w:r>
            <w:r w:rsidRPr="0047247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la</w:t>
            </w:r>
            <w:r w:rsidRPr="0047247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Gestión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Ambiental</w:t>
            </w:r>
          </w:p>
        </w:tc>
      </w:tr>
      <w:tr w:rsidR="00C37247" w:rsidRPr="0047247D" w14:paraId="4AAC37CE" w14:textId="77777777">
        <w:trPr>
          <w:trHeight w:val="203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7F7DB7E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74A3896" w14:textId="77777777">
        <w:trPr>
          <w:trHeight w:val="203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4BE5BB2B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436F3A41" w14:textId="77777777">
        <w:trPr>
          <w:trHeight w:val="203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569B5C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257E7AD0" w14:textId="77777777">
        <w:trPr>
          <w:trHeight w:val="203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1D1ABAD7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53D9D9E8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03A3397" w14:textId="77777777" w:rsidR="00C37247" w:rsidRPr="0047247D" w:rsidRDefault="00C048C0">
            <w:pPr>
              <w:pStyle w:val="TableParagraph"/>
              <w:spacing w:before="1" w:line="194" w:lineRule="exact"/>
              <w:ind w:left="4481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6.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Otras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C37247" w:rsidRPr="0047247D" w14:paraId="2100B614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6789800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006F0118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3355DF94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26402" w:rsidRPr="0047247D" w14:paraId="74E7787E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E0F1D66" w14:textId="77777777" w:rsidR="00426402" w:rsidRPr="0047247D" w:rsidRDefault="004264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26402" w:rsidRPr="0047247D" w14:paraId="4F788234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63870FDD" w14:textId="77777777" w:rsidR="00426402" w:rsidRPr="0047247D" w:rsidRDefault="004264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1583A1F6" w14:textId="77777777">
        <w:trPr>
          <w:trHeight w:val="203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53A90076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08C4E925" w14:textId="77777777">
        <w:trPr>
          <w:trHeight w:val="21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75E90DD7" w14:textId="77777777" w:rsidR="00C37247" w:rsidRPr="0047247D" w:rsidRDefault="00C048C0">
            <w:pPr>
              <w:pStyle w:val="TableParagraph"/>
              <w:spacing w:before="8" w:line="187" w:lineRule="exact"/>
              <w:ind w:left="4598"/>
              <w:rPr>
                <w:rFonts w:asciiTheme="minorHAnsi" w:hAnsiTheme="minorHAnsi" w:cstheme="minorHAnsi"/>
                <w:b/>
              </w:rPr>
            </w:pPr>
            <w:r w:rsidRPr="0047247D">
              <w:rPr>
                <w:rFonts w:asciiTheme="minorHAnsi" w:hAnsiTheme="minorHAnsi" w:cstheme="minorHAnsi"/>
                <w:b/>
              </w:rPr>
              <w:t>7.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Anexo</w:t>
            </w:r>
            <w:r w:rsidRPr="0047247D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fotográfico</w:t>
            </w:r>
          </w:p>
        </w:tc>
      </w:tr>
      <w:tr w:rsidR="00C37247" w:rsidRPr="0047247D" w14:paraId="3F990090" w14:textId="77777777">
        <w:trPr>
          <w:trHeight w:val="203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530E39F" w14:textId="77777777" w:rsidR="00C37247" w:rsidRPr="0047247D" w:rsidRDefault="00C048C0">
            <w:pPr>
              <w:pStyle w:val="TableParagraph"/>
              <w:spacing w:before="9"/>
              <w:ind w:left="28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spacing w:val="-1"/>
                <w:w w:val="105"/>
              </w:rPr>
              <w:t>Como</w:t>
            </w:r>
            <w:r w:rsidRPr="0047247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spacing w:val="-1"/>
                <w:w w:val="105"/>
              </w:rPr>
              <w:t>soporte</w:t>
            </w:r>
            <w:r w:rsidRPr="0047247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de</w:t>
            </w:r>
            <w:r w:rsidRPr="0047247D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la</w:t>
            </w:r>
            <w:r w:rsidRPr="0047247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visita</w:t>
            </w:r>
            <w:r w:rsidRPr="0047247D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se</w:t>
            </w:r>
            <w:r w:rsidRPr="0047247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tomará</w:t>
            </w:r>
            <w:r w:rsidRPr="0047247D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el</w:t>
            </w:r>
            <w:r w:rsidRPr="0047247D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registro</w:t>
            </w:r>
            <w:r w:rsidRPr="0047247D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fotográfico</w:t>
            </w:r>
            <w:r w:rsidRPr="0047247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de</w:t>
            </w:r>
            <w:r w:rsidRPr="0047247D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las</w:t>
            </w:r>
            <w:r w:rsidRPr="0047247D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situaciones</w:t>
            </w:r>
            <w:r w:rsidRPr="0047247D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7247D">
              <w:rPr>
                <w:rFonts w:asciiTheme="minorHAnsi" w:hAnsiTheme="minorHAnsi" w:cstheme="minorHAnsi"/>
                <w:w w:val="105"/>
              </w:rPr>
              <w:t>identificadas.</w:t>
            </w:r>
          </w:p>
        </w:tc>
      </w:tr>
      <w:tr w:rsidR="00C37247" w:rsidRPr="0047247D" w14:paraId="73B10660" w14:textId="77777777" w:rsidTr="006A4B2C">
        <w:trPr>
          <w:trHeight w:val="208"/>
        </w:trPr>
        <w:tc>
          <w:tcPr>
            <w:tcW w:w="1084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B757D2" w14:textId="77777777" w:rsidR="00C37247" w:rsidRPr="0047247D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06207E04" w14:textId="77777777" w:rsidTr="006A4B2C">
        <w:trPr>
          <w:trHeight w:val="510"/>
        </w:trPr>
        <w:tc>
          <w:tcPr>
            <w:tcW w:w="1084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E9113" w14:textId="77777777" w:rsidR="00C37247" w:rsidRPr="006A4B2C" w:rsidRDefault="00C048C0">
            <w:pPr>
              <w:pStyle w:val="TableParagraph"/>
              <w:spacing w:before="144"/>
              <w:ind w:left="4534"/>
              <w:rPr>
                <w:rFonts w:asciiTheme="minorHAnsi" w:hAnsiTheme="minorHAnsi" w:cstheme="minorHAnsi"/>
                <w:b/>
              </w:rPr>
            </w:pPr>
            <w:r w:rsidRPr="006A4B2C">
              <w:rPr>
                <w:rFonts w:asciiTheme="minorHAnsi" w:hAnsiTheme="minorHAnsi" w:cstheme="minorHAnsi"/>
                <w:b/>
              </w:rPr>
              <w:t>8.</w:t>
            </w:r>
            <w:r w:rsidRPr="006A4B2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Validación</w:t>
            </w:r>
            <w:r w:rsidRPr="006A4B2C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de</w:t>
            </w:r>
            <w:r w:rsidRPr="006A4B2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visita</w:t>
            </w:r>
          </w:p>
        </w:tc>
      </w:tr>
      <w:tr w:rsidR="00C37247" w:rsidRPr="0047247D" w14:paraId="37D01AE2" w14:textId="77777777" w:rsidTr="006A4B2C">
        <w:trPr>
          <w:trHeight w:val="505"/>
        </w:trPr>
        <w:tc>
          <w:tcPr>
            <w:tcW w:w="10844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F1973" w14:textId="5D7E864F" w:rsidR="00C37247" w:rsidRPr="006A4B2C" w:rsidRDefault="00C048C0">
            <w:pPr>
              <w:pStyle w:val="TableParagraph"/>
              <w:tabs>
                <w:tab w:val="left" w:pos="7336"/>
                <w:tab w:val="left" w:pos="9417"/>
              </w:tabs>
              <w:spacing w:before="39"/>
              <w:ind w:left="32"/>
              <w:rPr>
                <w:rFonts w:asciiTheme="minorHAnsi" w:hAnsiTheme="minorHAnsi" w:cstheme="minorHAnsi"/>
              </w:rPr>
            </w:pPr>
            <w:r w:rsidRPr="006A4B2C">
              <w:rPr>
                <w:rFonts w:asciiTheme="minorHAnsi" w:hAnsiTheme="minorHAnsi" w:cstheme="minorHAnsi"/>
              </w:rPr>
              <w:t>Para</w:t>
            </w:r>
            <w:r w:rsidRPr="006A4B2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constancia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de</w:t>
            </w:r>
            <w:r w:rsidRPr="006A4B2C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las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observaciones</w:t>
            </w:r>
            <w:r w:rsidRPr="006A4B2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realizadas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se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firma</w:t>
            </w:r>
            <w:r w:rsidRPr="006A4B2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la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presente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acta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de</w:t>
            </w:r>
            <w:r w:rsidRPr="006A4B2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visita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a</w:t>
            </w:r>
            <w:r w:rsidRPr="006A4B2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los</w:t>
            </w:r>
            <w:r w:rsidRPr="006A4B2C">
              <w:rPr>
                <w:rFonts w:asciiTheme="minorHAnsi" w:hAnsiTheme="minorHAnsi" w:cstheme="minorHAnsi"/>
                <w:u w:val="single"/>
              </w:rPr>
              <w:tab/>
            </w:r>
            <w:r w:rsidRPr="006A4B2C">
              <w:rPr>
                <w:rFonts w:asciiTheme="minorHAnsi" w:hAnsiTheme="minorHAnsi" w:cstheme="minorHAnsi"/>
              </w:rPr>
              <w:t>días</w:t>
            </w:r>
            <w:r w:rsidRPr="006A4B2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del</w:t>
            </w:r>
            <w:r w:rsidRPr="006A4B2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mes</w:t>
            </w:r>
            <w:r w:rsidRPr="006A4B2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de</w:t>
            </w:r>
            <w:r w:rsidRPr="006A4B2C">
              <w:rPr>
                <w:rFonts w:asciiTheme="minorHAnsi" w:hAnsiTheme="minorHAnsi" w:cstheme="minorHAnsi"/>
                <w:u w:val="single"/>
              </w:rPr>
              <w:tab/>
            </w:r>
            <w:r w:rsidRPr="006A4B2C">
              <w:rPr>
                <w:rFonts w:asciiTheme="minorHAnsi" w:hAnsiTheme="minorHAnsi" w:cstheme="minorHAnsi"/>
              </w:rPr>
              <w:t>del</w:t>
            </w:r>
            <w:r w:rsidRPr="006A4B2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A4B2C">
              <w:rPr>
                <w:rFonts w:asciiTheme="minorHAnsi" w:hAnsiTheme="minorHAnsi" w:cstheme="minorHAnsi"/>
              </w:rPr>
              <w:t>20</w:t>
            </w:r>
            <w:r w:rsidR="00E97D5F">
              <w:rPr>
                <w:rFonts w:asciiTheme="minorHAnsi" w:hAnsiTheme="minorHAnsi" w:cstheme="minorHAnsi"/>
              </w:rPr>
              <w:t>__</w:t>
            </w:r>
            <w:r w:rsidRPr="006A4B2C">
              <w:rPr>
                <w:rFonts w:asciiTheme="minorHAnsi" w:hAnsiTheme="minorHAnsi" w:cstheme="minorHAnsi"/>
              </w:rPr>
              <w:t>.</w:t>
            </w:r>
          </w:p>
        </w:tc>
      </w:tr>
      <w:tr w:rsidR="00C37247" w:rsidRPr="0047247D" w14:paraId="6229B61A" w14:textId="77777777" w:rsidTr="006A4B2C">
        <w:trPr>
          <w:trHeight w:val="227"/>
        </w:trPr>
        <w:tc>
          <w:tcPr>
            <w:tcW w:w="562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A41C3B" w14:textId="77777777" w:rsidR="00C37247" w:rsidRPr="006A4B2C" w:rsidRDefault="00C048C0">
            <w:pPr>
              <w:pStyle w:val="TableParagraph"/>
              <w:spacing w:before="18" w:line="190" w:lineRule="exact"/>
              <w:ind w:left="2150"/>
              <w:rPr>
                <w:rFonts w:asciiTheme="minorHAnsi" w:hAnsiTheme="minorHAnsi" w:cstheme="minorHAnsi"/>
                <w:b/>
              </w:rPr>
            </w:pPr>
            <w:r w:rsidRPr="006A4B2C">
              <w:rPr>
                <w:rFonts w:asciiTheme="minorHAnsi" w:hAnsiTheme="minorHAnsi" w:cstheme="minorHAnsi"/>
                <w:b/>
              </w:rPr>
              <w:t>Firma</w:t>
            </w:r>
            <w:r w:rsidRPr="006A4B2C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responsable</w:t>
            </w:r>
            <w:r w:rsidRPr="006A4B2C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de</w:t>
            </w:r>
            <w:r w:rsidRPr="006A4B2C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la</w:t>
            </w:r>
            <w:r w:rsidRPr="006A4B2C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visita</w:t>
            </w:r>
            <w:r w:rsidRPr="006A4B2C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(SGA):</w:t>
            </w:r>
          </w:p>
        </w:tc>
        <w:tc>
          <w:tcPr>
            <w:tcW w:w="5223" w:type="dxa"/>
            <w:gridSpan w:val="6"/>
            <w:tcBorders>
              <w:right w:val="single" w:sz="12" w:space="0" w:color="000000"/>
            </w:tcBorders>
            <w:shd w:val="clear" w:color="auto" w:fill="auto"/>
          </w:tcPr>
          <w:p w14:paraId="43DBCBE4" w14:textId="77777777" w:rsidR="00C37247" w:rsidRPr="006A4B2C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56D7F13D" w14:textId="77777777" w:rsidTr="006A4B2C">
        <w:trPr>
          <w:trHeight w:val="279"/>
        </w:trPr>
        <w:tc>
          <w:tcPr>
            <w:tcW w:w="562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3C0033" w14:textId="77777777" w:rsidR="00C37247" w:rsidRPr="006A4B2C" w:rsidRDefault="00C048C0">
            <w:pPr>
              <w:pStyle w:val="TableParagraph"/>
              <w:spacing w:before="63"/>
              <w:ind w:left="3026"/>
              <w:rPr>
                <w:rFonts w:asciiTheme="minorHAnsi" w:hAnsiTheme="minorHAnsi" w:cstheme="minorHAnsi"/>
                <w:b/>
              </w:rPr>
            </w:pPr>
            <w:r w:rsidRPr="006A4B2C">
              <w:rPr>
                <w:rFonts w:asciiTheme="minorHAnsi" w:hAnsiTheme="minorHAnsi" w:cstheme="minorHAnsi"/>
                <w:b/>
              </w:rPr>
              <w:t>Firma</w:t>
            </w:r>
            <w:r w:rsidRPr="006A4B2C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de</w:t>
            </w:r>
            <w:r w:rsidRPr="006A4B2C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quien</w:t>
            </w:r>
            <w:r w:rsidRPr="006A4B2C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atiende</w:t>
            </w:r>
            <w:r w:rsidRPr="006A4B2C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la</w:t>
            </w:r>
            <w:r w:rsidRPr="006A4B2C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6A4B2C">
              <w:rPr>
                <w:rFonts w:asciiTheme="minorHAnsi" w:hAnsiTheme="minorHAnsi" w:cstheme="minorHAnsi"/>
                <w:b/>
              </w:rPr>
              <w:t>visita</w:t>
            </w:r>
          </w:p>
        </w:tc>
        <w:tc>
          <w:tcPr>
            <w:tcW w:w="522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E08EEE" w14:textId="77777777" w:rsidR="00C37247" w:rsidRPr="006A4B2C" w:rsidRDefault="00C372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47" w:rsidRPr="0047247D" w14:paraId="22A46040" w14:textId="77777777" w:rsidTr="006A4B2C">
        <w:trPr>
          <w:trHeight w:val="201"/>
        </w:trPr>
        <w:tc>
          <w:tcPr>
            <w:tcW w:w="1084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54E9484" w14:textId="436DE090" w:rsidR="00C37247" w:rsidRPr="0047247D" w:rsidRDefault="00C048C0">
            <w:pPr>
              <w:pStyle w:val="TableParagraph"/>
              <w:tabs>
                <w:tab w:val="left" w:pos="2298"/>
                <w:tab w:val="left" w:pos="3880"/>
                <w:tab w:val="left" w:pos="4629"/>
                <w:tab w:val="left" w:pos="5781"/>
              </w:tabs>
              <w:spacing w:line="181" w:lineRule="exact"/>
              <w:ind w:left="32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b/>
              </w:rPr>
              <w:t>Tipo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>de</w:t>
            </w:r>
            <w:r w:rsidRPr="0047247D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  <w:b/>
              </w:rPr>
              <w:t xml:space="preserve">respuesta:  </w:t>
            </w:r>
            <w:r w:rsidRPr="0047247D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1.</w:t>
            </w:r>
            <w:r w:rsidRPr="0047247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Si</w:t>
            </w:r>
            <w:r w:rsidRPr="0047247D">
              <w:rPr>
                <w:rFonts w:asciiTheme="minorHAnsi" w:hAnsiTheme="minorHAnsi" w:cstheme="minorHAnsi"/>
              </w:rPr>
              <w:tab/>
            </w:r>
            <w:r w:rsidR="002E0261">
              <w:rPr>
                <w:rFonts w:asciiTheme="minorHAnsi" w:hAnsiTheme="minorHAnsi" w:cstheme="minorHAnsi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2.</w:t>
            </w:r>
            <w:r w:rsidRPr="0047247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Parcialmente</w:t>
            </w:r>
            <w:r w:rsidRPr="0047247D">
              <w:rPr>
                <w:rFonts w:asciiTheme="minorHAnsi" w:hAnsiTheme="minorHAnsi" w:cstheme="minorHAnsi"/>
              </w:rPr>
              <w:tab/>
              <w:t>3.</w:t>
            </w:r>
            <w:r w:rsidRPr="0047247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No</w:t>
            </w:r>
            <w:r w:rsidRPr="0047247D">
              <w:rPr>
                <w:rFonts w:asciiTheme="minorHAnsi" w:hAnsiTheme="minorHAnsi" w:cstheme="minorHAnsi"/>
              </w:rPr>
              <w:tab/>
              <w:t>4.</w:t>
            </w:r>
            <w:r w:rsidRPr="0047247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No</w:t>
            </w:r>
            <w:r w:rsidRPr="0047247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aplica</w:t>
            </w:r>
            <w:r w:rsidRPr="0047247D">
              <w:rPr>
                <w:rFonts w:asciiTheme="minorHAnsi" w:hAnsiTheme="minorHAnsi" w:cstheme="minorHAnsi"/>
              </w:rPr>
              <w:tab/>
              <w:t>5.</w:t>
            </w:r>
            <w:r w:rsidRPr="0047247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No</w:t>
            </w:r>
            <w:r w:rsidRPr="0047247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observado</w:t>
            </w:r>
          </w:p>
        </w:tc>
      </w:tr>
      <w:tr w:rsidR="00C37247" w:rsidRPr="0047247D" w14:paraId="7129BC59" w14:textId="77777777">
        <w:trPr>
          <w:trHeight w:val="237"/>
        </w:trPr>
        <w:tc>
          <w:tcPr>
            <w:tcW w:w="10844" w:type="dxa"/>
            <w:gridSpan w:val="8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70D37FE" w14:textId="77777777" w:rsidR="00C37247" w:rsidRPr="0047247D" w:rsidRDefault="00C048C0">
            <w:pPr>
              <w:pStyle w:val="TableParagraph"/>
              <w:spacing w:before="15"/>
              <w:ind w:left="32"/>
              <w:rPr>
                <w:rFonts w:asciiTheme="minorHAnsi" w:hAnsiTheme="minorHAnsi" w:cstheme="minorHAnsi"/>
              </w:rPr>
            </w:pPr>
            <w:r w:rsidRPr="0047247D">
              <w:rPr>
                <w:rFonts w:asciiTheme="minorHAnsi" w:hAnsiTheme="minorHAnsi" w:cstheme="minorHAnsi"/>
                <w:b/>
              </w:rPr>
              <w:t>Anexo:</w:t>
            </w:r>
            <w:r w:rsidRPr="0047247D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Registro</w:t>
            </w:r>
            <w:r w:rsidRPr="0047247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47247D">
              <w:rPr>
                <w:rFonts w:asciiTheme="minorHAnsi" w:hAnsiTheme="minorHAnsi" w:cstheme="minorHAnsi"/>
              </w:rPr>
              <w:t>fotográfico</w:t>
            </w:r>
          </w:p>
        </w:tc>
      </w:tr>
    </w:tbl>
    <w:p w14:paraId="201CB7E3" w14:textId="740CA612" w:rsidR="00E10DDF" w:rsidRDefault="00E10DDF">
      <w:pPr>
        <w:rPr>
          <w:rFonts w:asciiTheme="minorHAnsi" w:hAnsiTheme="minorHAnsi" w:cstheme="minorHAnsi"/>
        </w:rPr>
      </w:pPr>
    </w:p>
    <w:p w14:paraId="244BFE7F" w14:textId="77777777" w:rsidR="00A50C77" w:rsidRPr="0047247D" w:rsidRDefault="00A50C77">
      <w:pPr>
        <w:rPr>
          <w:rFonts w:asciiTheme="minorHAnsi" w:hAnsiTheme="minorHAnsi" w:cstheme="minorHAnsi"/>
        </w:rPr>
      </w:pPr>
    </w:p>
    <w:sectPr w:rsidR="00A50C77" w:rsidRPr="0047247D">
      <w:pgSz w:w="12240" w:h="15840"/>
      <w:pgMar w:top="1400" w:right="560" w:bottom="280" w:left="56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E009" w14:textId="77777777" w:rsidR="00581C76" w:rsidRDefault="00581C76">
      <w:r>
        <w:separator/>
      </w:r>
    </w:p>
  </w:endnote>
  <w:endnote w:type="continuationSeparator" w:id="0">
    <w:p w14:paraId="1376E834" w14:textId="77777777" w:rsidR="00581C76" w:rsidRDefault="005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2253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4B41C" w14:textId="10D38173" w:rsidR="00BC63EC" w:rsidRDefault="00BC63EC">
            <w:pPr>
              <w:pStyle w:val="Piedepgina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0D38CF3C" wp14:editId="04642BAA">
                  <wp:simplePos x="0" y="0"/>
                  <wp:positionH relativeFrom="page">
                    <wp:posOffset>6061075</wp:posOffset>
                  </wp:positionH>
                  <wp:positionV relativeFrom="margin">
                    <wp:posOffset>8394065</wp:posOffset>
                  </wp:positionV>
                  <wp:extent cx="1141369" cy="403049"/>
                  <wp:effectExtent l="0" t="0" r="1905" b="0"/>
                  <wp:wrapNone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69" cy="40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C63EC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C63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BC63E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76A800" w14:textId="17361515" w:rsidR="0047247D" w:rsidRDefault="00472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C1CD" w14:textId="77777777" w:rsidR="00581C76" w:rsidRDefault="00581C76">
      <w:r>
        <w:separator/>
      </w:r>
    </w:p>
  </w:footnote>
  <w:footnote w:type="continuationSeparator" w:id="0">
    <w:p w14:paraId="256F5120" w14:textId="77777777" w:rsidR="00581C76" w:rsidRDefault="0058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85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3969"/>
      <w:gridCol w:w="2693"/>
      <w:gridCol w:w="1552"/>
    </w:tblGrid>
    <w:tr w:rsidR="0047247D" w14:paraId="46AEAAC1" w14:textId="77777777" w:rsidTr="00E647D1">
      <w:trPr>
        <w:jc w:val="center"/>
      </w:trPr>
      <w:tc>
        <w:tcPr>
          <w:tcW w:w="1271" w:type="dxa"/>
          <w:vMerge w:val="restart"/>
          <w:vAlign w:val="center"/>
        </w:tcPr>
        <w:p w14:paraId="355C96D8" w14:textId="77777777" w:rsidR="0047247D" w:rsidRPr="00B9231B" w:rsidRDefault="0047247D" w:rsidP="0047247D">
          <w:pPr>
            <w:pStyle w:val="Encabezado"/>
            <w:jc w:val="center"/>
            <w:rPr>
              <w:sz w:val="20"/>
            </w:rPr>
          </w:pPr>
          <w:r w:rsidRPr="002446A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71A3F00" wp14:editId="24EFCEE6">
                <wp:extent cx="694274" cy="713970"/>
                <wp:effectExtent l="0" t="0" r="0" b="0"/>
                <wp:docPr id="4" name="Imagen 4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68" cy="71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3C139B8F" w14:textId="109BFFFF" w:rsidR="0047247D" w:rsidRPr="0047247D" w:rsidRDefault="0047247D" w:rsidP="0047247D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47247D">
            <w:rPr>
              <w:rFonts w:asciiTheme="minorHAnsi" w:hAnsiTheme="minorHAnsi" w:cstheme="minorHAnsi"/>
              <w:b/>
              <w:sz w:val="20"/>
            </w:rPr>
            <w:t>FORMATO DE SEGUIMIENTO DE VISITAS A SEDES</w:t>
          </w:r>
        </w:p>
      </w:tc>
      <w:tc>
        <w:tcPr>
          <w:tcW w:w="2693" w:type="dxa"/>
          <w:vAlign w:val="center"/>
        </w:tcPr>
        <w:p w14:paraId="5743948A" w14:textId="71E4AC6D" w:rsidR="0047247D" w:rsidRPr="0047247D" w:rsidRDefault="0047247D" w:rsidP="0047247D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Código: G</w:t>
          </w:r>
          <w:r>
            <w:rPr>
              <w:rFonts w:asciiTheme="minorHAnsi" w:hAnsiTheme="minorHAnsi" w:cstheme="minorHAnsi"/>
              <w:sz w:val="20"/>
            </w:rPr>
            <w:t>DTH</w:t>
          </w:r>
          <w:r w:rsidRPr="0047247D">
            <w:rPr>
              <w:rFonts w:asciiTheme="minorHAnsi" w:hAnsiTheme="minorHAnsi" w:cstheme="minorHAnsi"/>
              <w:sz w:val="20"/>
            </w:rPr>
            <w:t>-</w:t>
          </w:r>
          <w:r>
            <w:rPr>
              <w:rFonts w:asciiTheme="minorHAnsi" w:hAnsiTheme="minorHAnsi" w:cstheme="minorHAnsi"/>
              <w:sz w:val="20"/>
            </w:rPr>
            <w:t>IN</w:t>
          </w:r>
          <w:r w:rsidRPr="0047247D">
            <w:rPr>
              <w:rFonts w:asciiTheme="minorHAnsi" w:hAnsiTheme="minorHAnsi" w:cstheme="minorHAnsi"/>
              <w:sz w:val="20"/>
            </w:rPr>
            <w:t>-003-FR-0</w:t>
          </w:r>
          <w:r w:rsidR="00996B5F">
            <w:rPr>
              <w:rFonts w:asciiTheme="minorHAnsi" w:hAnsiTheme="minorHAnsi" w:cstheme="minorHAnsi"/>
              <w:sz w:val="20"/>
            </w:rPr>
            <w:t>12</w:t>
          </w:r>
        </w:p>
      </w:tc>
      <w:tc>
        <w:tcPr>
          <w:tcW w:w="1552" w:type="dxa"/>
          <w:vMerge w:val="restart"/>
          <w:vAlign w:val="center"/>
        </w:tcPr>
        <w:p w14:paraId="56A658EF" w14:textId="77777777" w:rsidR="0047247D" w:rsidRPr="00B9231B" w:rsidRDefault="0047247D" w:rsidP="0047247D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EE1169D" wp14:editId="7E48D72A">
                <wp:simplePos x="5983834" y="453542"/>
                <wp:positionH relativeFrom="margin">
                  <wp:posOffset>-111760</wp:posOffset>
                </wp:positionH>
                <wp:positionV relativeFrom="margin">
                  <wp:posOffset>130810</wp:posOffset>
                </wp:positionV>
                <wp:extent cx="1000125" cy="291465"/>
                <wp:effectExtent l="0" t="0" r="0" b="0"/>
                <wp:wrapSquare wrapText="bothSides"/>
                <wp:docPr id="6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1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7247D" w14:paraId="512D9E48" w14:textId="77777777" w:rsidTr="00E647D1">
      <w:trPr>
        <w:jc w:val="center"/>
      </w:trPr>
      <w:tc>
        <w:tcPr>
          <w:tcW w:w="1271" w:type="dxa"/>
          <w:vMerge/>
          <w:vAlign w:val="center"/>
        </w:tcPr>
        <w:p w14:paraId="35D99777" w14:textId="77777777" w:rsidR="0047247D" w:rsidRPr="00B9231B" w:rsidRDefault="0047247D" w:rsidP="0047247D">
          <w:pPr>
            <w:pStyle w:val="Encabezado"/>
            <w:jc w:val="center"/>
            <w:rPr>
              <w:sz w:val="20"/>
            </w:rPr>
          </w:pPr>
        </w:p>
      </w:tc>
      <w:tc>
        <w:tcPr>
          <w:tcW w:w="3969" w:type="dxa"/>
          <w:vAlign w:val="center"/>
        </w:tcPr>
        <w:p w14:paraId="7794728A" w14:textId="65882F8F" w:rsidR="0047247D" w:rsidRPr="0047247D" w:rsidRDefault="0047247D" w:rsidP="0047247D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 xml:space="preserve">Macroproceso: </w:t>
          </w:r>
          <w:r>
            <w:rPr>
              <w:rFonts w:asciiTheme="minorHAnsi" w:hAnsiTheme="minorHAnsi" w:cstheme="minorHAnsi"/>
              <w:sz w:val="20"/>
            </w:rPr>
            <w:t>Dirección Estratégica</w:t>
          </w:r>
        </w:p>
      </w:tc>
      <w:tc>
        <w:tcPr>
          <w:tcW w:w="2693" w:type="dxa"/>
          <w:vAlign w:val="center"/>
        </w:tcPr>
        <w:p w14:paraId="14FB0ED2" w14:textId="376524F5" w:rsidR="0047247D" w:rsidRPr="0047247D" w:rsidRDefault="0047247D" w:rsidP="0047247D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Versión: 0</w:t>
          </w:r>
          <w:r>
            <w:rPr>
              <w:rFonts w:asciiTheme="minorHAnsi" w:hAnsiTheme="minorHAnsi" w:cstheme="minorHAnsi"/>
              <w:sz w:val="20"/>
            </w:rPr>
            <w:t>1</w:t>
          </w:r>
        </w:p>
      </w:tc>
      <w:tc>
        <w:tcPr>
          <w:tcW w:w="1552" w:type="dxa"/>
          <w:vMerge/>
          <w:vAlign w:val="center"/>
        </w:tcPr>
        <w:p w14:paraId="7E745D56" w14:textId="77777777" w:rsidR="0047247D" w:rsidRPr="00B9231B" w:rsidRDefault="0047247D" w:rsidP="0047247D">
          <w:pPr>
            <w:pStyle w:val="Encabezado"/>
            <w:jc w:val="center"/>
            <w:rPr>
              <w:sz w:val="20"/>
            </w:rPr>
          </w:pPr>
        </w:p>
      </w:tc>
    </w:tr>
    <w:tr w:rsidR="0047247D" w14:paraId="50869BF7" w14:textId="77777777" w:rsidTr="00E647D1">
      <w:trPr>
        <w:jc w:val="center"/>
      </w:trPr>
      <w:tc>
        <w:tcPr>
          <w:tcW w:w="1271" w:type="dxa"/>
          <w:vMerge/>
          <w:vAlign w:val="center"/>
        </w:tcPr>
        <w:p w14:paraId="5E1E1BAD" w14:textId="77777777" w:rsidR="0047247D" w:rsidRPr="00B9231B" w:rsidRDefault="0047247D" w:rsidP="0047247D">
          <w:pPr>
            <w:pStyle w:val="Encabezado"/>
            <w:jc w:val="center"/>
            <w:rPr>
              <w:sz w:val="20"/>
            </w:rPr>
          </w:pPr>
        </w:p>
      </w:tc>
      <w:tc>
        <w:tcPr>
          <w:tcW w:w="3969" w:type="dxa"/>
          <w:vAlign w:val="center"/>
        </w:tcPr>
        <w:p w14:paraId="4418AECA" w14:textId="6EBCA395" w:rsidR="0047247D" w:rsidRPr="0047247D" w:rsidRDefault="0047247D" w:rsidP="0047247D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Subsistema de Gestión Ambiental</w:t>
          </w:r>
        </w:p>
      </w:tc>
      <w:tc>
        <w:tcPr>
          <w:tcW w:w="2693" w:type="dxa"/>
          <w:vAlign w:val="center"/>
        </w:tcPr>
        <w:p w14:paraId="5A0AEC7D" w14:textId="77777777" w:rsidR="0047247D" w:rsidRDefault="0047247D" w:rsidP="0047247D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Fecha de Aprobación:</w:t>
          </w:r>
        </w:p>
        <w:p w14:paraId="01F6474A" w14:textId="014116FE" w:rsidR="0047247D" w:rsidRPr="0047247D" w:rsidRDefault="00996B5F" w:rsidP="0047247D">
          <w:pPr>
            <w:pStyle w:val="Encabezado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26/09/2022</w:t>
          </w:r>
        </w:p>
      </w:tc>
      <w:tc>
        <w:tcPr>
          <w:tcW w:w="1552" w:type="dxa"/>
          <w:vMerge/>
          <w:vAlign w:val="center"/>
        </w:tcPr>
        <w:p w14:paraId="6019956F" w14:textId="77777777" w:rsidR="0047247D" w:rsidRPr="00B9231B" w:rsidRDefault="0047247D" w:rsidP="0047247D">
          <w:pPr>
            <w:pStyle w:val="Encabezado"/>
            <w:jc w:val="center"/>
            <w:rPr>
              <w:sz w:val="20"/>
            </w:rPr>
          </w:pPr>
        </w:p>
      </w:tc>
    </w:tr>
  </w:tbl>
  <w:p w14:paraId="12579903" w14:textId="37577E36" w:rsidR="00C37247" w:rsidRDefault="00C37247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7"/>
    <w:rsid w:val="00280F70"/>
    <w:rsid w:val="002E0261"/>
    <w:rsid w:val="0042110A"/>
    <w:rsid w:val="00426402"/>
    <w:rsid w:val="004451AC"/>
    <w:rsid w:val="0047247D"/>
    <w:rsid w:val="0048018D"/>
    <w:rsid w:val="004F2894"/>
    <w:rsid w:val="00581C76"/>
    <w:rsid w:val="00586E31"/>
    <w:rsid w:val="006A4B2C"/>
    <w:rsid w:val="006E329B"/>
    <w:rsid w:val="00996B5F"/>
    <w:rsid w:val="00A50C77"/>
    <w:rsid w:val="00BA6A48"/>
    <w:rsid w:val="00BC63EC"/>
    <w:rsid w:val="00BD5B40"/>
    <w:rsid w:val="00C048C0"/>
    <w:rsid w:val="00C37247"/>
    <w:rsid w:val="00E10DDF"/>
    <w:rsid w:val="00E35B3A"/>
    <w:rsid w:val="00E647D1"/>
    <w:rsid w:val="00E97D5F"/>
    <w:rsid w:val="00EA6C32"/>
    <w:rsid w:val="00EC2BF0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C4D2C6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2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47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2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7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47247D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26402"/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50C77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0C77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Muñoz Avila</dc:creator>
  <cp:lastModifiedBy>Reporte Y Seguridad</cp:lastModifiedBy>
  <cp:revision>6</cp:revision>
  <dcterms:created xsi:type="dcterms:W3CDTF">2022-09-29T16:40:00Z</dcterms:created>
  <dcterms:modified xsi:type="dcterms:W3CDTF">2022-09-30T03:41:00Z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2022-08-31T00:00:00Z</vt:filetime>
  </property>
</Properties>
</file>