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04" w:rsidRPr="00CB7BBB" w:rsidRDefault="00920A04" w:rsidP="00CB7BBB">
      <w:pPr>
        <w:spacing w:after="0"/>
        <w:rPr>
          <w:sz w:val="4"/>
          <w:szCs w:val="4"/>
        </w:rPr>
      </w:pPr>
    </w:p>
    <w:tbl>
      <w:tblPr>
        <w:tblW w:w="15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674"/>
        <w:gridCol w:w="2368"/>
        <w:gridCol w:w="501"/>
        <w:gridCol w:w="585"/>
        <w:gridCol w:w="1781"/>
        <w:gridCol w:w="831"/>
        <w:gridCol w:w="814"/>
        <w:gridCol w:w="395"/>
        <w:gridCol w:w="426"/>
        <w:gridCol w:w="116"/>
        <w:gridCol w:w="601"/>
        <w:gridCol w:w="417"/>
        <w:gridCol w:w="425"/>
        <w:gridCol w:w="709"/>
        <w:gridCol w:w="3047"/>
      </w:tblGrid>
      <w:tr w:rsidR="00F11508" w:rsidRPr="006E1E23" w:rsidTr="008D6E9F">
        <w:trPr>
          <w:trHeight w:val="315"/>
          <w:jc w:val="center"/>
        </w:trPr>
        <w:tc>
          <w:tcPr>
            <w:tcW w:w="7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508" w:rsidRPr="006E1E23" w:rsidRDefault="00F11508" w:rsidP="000A71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INFORMACIÓN HISTÓRICA DEL ESPACIO FÍSICO ASIGNADO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1508" w:rsidRPr="006E1E23" w:rsidRDefault="008D6E9F" w:rsidP="008D6E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FOTOGRAFÍAS ESPACIO ASIGNADO</w:t>
            </w:r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ESPACIO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sz w:val="18"/>
                <w:szCs w:val="18"/>
                <w:lang w:eastAsia="es-CO"/>
              </w:rPr>
              <w:t>USO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6E1E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7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DESCRIPCIÓN DEL ESPACIO FÍSICO ASIGNADO</w:t>
            </w: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FACULTAD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EDIFICIO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ID. ESPACIO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ÁREA (M2)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B22B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31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ESPACIO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965"/>
          <w:jc w:val="center"/>
        </w:trPr>
        <w:tc>
          <w:tcPr>
            <w:tcW w:w="7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DOTACIÓN DEL ESPACIO:</w:t>
            </w:r>
          </w:p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980"/>
          <w:jc w:val="center"/>
        </w:trPr>
        <w:tc>
          <w:tcPr>
            <w:tcW w:w="7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OBSERVACIONES:</w:t>
            </w:r>
          </w:p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0539B3">
        <w:trPr>
          <w:trHeight w:val="332"/>
          <w:jc w:val="center"/>
        </w:trPr>
        <w:tc>
          <w:tcPr>
            <w:tcW w:w="7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INFORMACIÓN DE LA ASIGNACIÓN</w:t>
            </w: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5B64B8">
        <w:trPr>
          <w:trHeight w:val="332"/>
          <w:jc w:val="center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5B64B8">
        <w:trPr>
          <w:trHeight w:val="332"/>
          <w:jc w:val="center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Funcionario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539B3" w:rsidRPr="006E1E23" w:rsidTr="005B64B8">
        <w:trPr>
          <w:trHeight w:val="332"/>
          <w:jc w:val="center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3" w:rsidRPr="006E1E23" w:rsidRDefault="000539B3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3" w:rsidRPr="006E1E23" w:rsidRDefault="000539B3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5B64B8" w:rsidRPr="006E1E23" w:rsidTr="005B64B8">
        <w:trPr>
          <w:trHeight w:val="332"/>
          <w:jc w:val="center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8" w:rsidRPr="006E1E23" w:rsidRDefault="005B64B8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Uso Asignado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B8" w:rsidRPr="006E1E23" w:rsidRDefault="005B64B8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8" w:rsidRPr="006E1E23" w:rsidRDefault="005B64B8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36336" w:rsidRPr="006E1E23" w:rsidTr="00E36336">
        <w:trPr>
          <w:trHeight w:val="332"/>
          <w:jc w:val="center"/>
        </w:trPr>
        <w:tc>
          <w:tcPr>
            <w:tcW w:w="744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6336" w:rsidRPr="006E1E23" w:rsidRDefault="00E36336" w:rsidP="00E363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OBSERVACIONES:</w:t>
            </w:r>
          </w:p>
        </w:tc>
        <w:tc>
          <w:tcPr>
            <w:tcW w:w="77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6E1E23" w:rsidRDefault="00E36336" w:rsidP="000A7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36336" w:rsidRPr="006E1E23" w:rsidTr="003E0854">
        <w:trPr>
          <w:trHeight w:val="332"/>
          <w:jc w:val="center"/>
        </w:trPr>
        <w:tc>
          <w:tcPr>
            <w:tcW w:w="744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36" w:rsidRPr="006E1E23" w:rsidRDefault="00E36336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ANEXOS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A31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PLANOS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A31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A31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OTROS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A6A6A6" w:themeColor="background1" w:themeShade="A6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Cuál</w:t>
            </w:r>
            <w:proofErr w:type="gramStart"/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?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36336" w:rsidRPr="006E1E23" w:rsidTr="00E36336">
        <w:trPr>
          <w:trHeight w:val="332"/>
          <w:jc w:val="center"/>
        </w:trPr>
        <w:tc>
          <w:tcPr>
            <w:tcW w:w="744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36" w:rsidRPr="006E1E23" w:rsidRDefault="00E36336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FECHA ASIGNACIÓN ESPACIO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36336" w:rsidRPr="006E1E23" w:rsidTr="00E36336">
        <w:trPr>
          <w:trHeight w:val="332"/>
          <w:jc w:val="center"/>
        </w:trPr>
        <w:tc>
          <w:tcPr>
            <w:tcW w:w="744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36" w:rsidRPr="006E1E23" w:rsidRDefault="00E36336" w:rsidP="004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FECHA ENTREGA ESPACIO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Pr="006E1E23" w:rsidRDefault="00E36336" w:rsidP="00B538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311A4" w:rsidRPr="006E1E23" w:rsidTr="00E6105C">
        <w:trPr>
          <w:trHeight w:val="1067"/>
          <w:jc w:val="center"/>
        </w:trPr>
        <w:tc>
          <w:tcPr>
            <w:tcW w:w="15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A4" w:rsidRPr="006E1E23" w:rsidRDefault="00A311A4" w:rsidP="00E36336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CONSIDERACIONES: -  1. Quien recibe este espacio ha de comprometerse a mantenerlo tal y como lo recibió, también debe ejecutar la destinación que se ha especificado en este documento, de no hacerlo se procederá a una reasignación del espacio físico a otro </w:t>
            </w:r>
            <w:r w:rsidR="00E36336"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usuario;</w:t>
            </w:r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así mismo el espacio debe ser entregado en la fecha mencionada, si necesita de una prórroga, se realizará antes de terminar la presente por medio de una nueva solicitud. - 2. Lo relacionado con la seguridad y vigilancia del lugar es función de la División de Recursos Físicos, para los cual debe tener en cuenta todas las medidas que esa dependencia determine. - 3. Todos los elementos y las instalaciones físicas deben ser </w:t>
            </w:r>
            <w:proofErr w:type="gramStart"/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devueltas</w:t>
            </w:r>
            <w:proofErr w:type="gramEnd"/>
            <w:r w:rsidRPr="006E1E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en el estado en que se entregan, salvo el deterioro natural de los mismos. - 4. La Universidad podrá reservar esta asignación cuando así se requiera por necesidades institucionales o cuando se presenten situaciones que atenten contra la armonía y el ambiente Universitario.</w:t>
            </w:r>
          </w:p>
        </w:tc>
      </w:tr>
    </w:tbl>
    <w:p w:rsidR="00B0347E" w:rsidRPr="006E1E23" w:rsidRDefault="00B0347E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3969"/>
        <w:gridCol w:w="993"/>
        <w:gridCol w:w="4367"/>
      </w:tblGrid>
      <w:tr w:rsidR="00B0347E" w:rsidRPr="006E1E23" w:rsidTr="00B0347E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36" w:rsidRPr="006E1E23" w:rsidRDefault="00E363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6336" w:rsidRPr="006E1E23" w:rsidRDefault="00E363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36" w:rsidRPr="006E1E23" w:rsidRDefault="00E3633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6336" w:rsidRPr="006E1E23" w:rsidRDefault="00E36336">
            <w:pPr>
              <w:rPr>
                <w:sz w:val="18"/>
                <w:szCs w:val="1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36" w:rsidRPr="006E1E23" w:rsidRDefault="00E36336">
            <w:pPr>
              <w:rPr>
                <w:sz w:val="18"/>
                <w:szCs w:val="18"/>
              </w:rPr>
            </w:pPr>
          </w:p>
        </w:tc>
      </w:tr>
      <w:tr w:rsidR="00B0347E" w:rsidRPr="006E1E23" w:rsidTr="00B0347E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336" w:rsidRPr="006E1E23" w:rsidRDefault="00B0347E" w:rsidP="00B0347E">
            <w:pPr>
              <w:jc w:val="center"/>
              <w:rPr>
                <w:sz w:val="18"/>
                <w:szCs w:val="18"/>
              </w:rPr>
            </w:pPr>
            <w:r w:rsidRPr="006E1E23">
              <w:rPr>
                <w:sz w:val="18"/>
                <w:szCs w:val="18"/>
              </w:rPr>
              <w:t>Jefe Oficina Asesora Planeación Y 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336" w:rsidRPr="006E1E23" w:rsidRDefault="00E36336" w:rsidP="00B0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336" w:rsidRPr="006E1E23" w:rsidRDefault="00B0347E" w:rsidP="00B0347E">
            <w:pPr>
              <w:jc w:val="center"/>
              <w:rPr>
                <w:sz w:val="18"/>
                <w:szCs w:val="18"/>
              </w:rPr>
            </w:pPr>
            <w:r w:rsidRPr="006E1E23">
              <w:rPr>
                <w:sz w:val="18"/>
                <w:szCs w:val="18"/>
              </w:rPr>
              <w:t>Recibe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336" w:rsidRPr="006E1E23" w:rsidRDefault="00E36336" w:rsidP="00B0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336" w:rsidRPr="006E1E23" w:rsidRDefault="00B73DEE" w:rsidP="00B0347E">
            <w:pPr>
              <w:jc w:val="center"/>
              <w:rPr>
                <w:sz w:val="18"/>
                <w:szCs w:val="18"/>
              </w:rPr>
            </w:pPr>
            <w:proofErr w:type="spellStart"/>
            <w:r w:rsidRPr="006E1E23">
              <w:rPr>
                <w:sz w:val="18"/>
                <w:szCs w:val="18"/>
              </w:rPr>
              <w:t>VoBo</w:t>
            </w:r>
            <w:proofErr w:type="spellEnd"/>
            <w:r w:rsidRPr="006E1E23">
              <w:rPr>
                <w:sz w:val="18"/>
                <w:szCs w:val="18"/>
              </w:rPr>
              <w:t>. Decano/Jefe/Director/Coordinador</w:t>
            </w:r>
          </w:p>
        </w:tc>
      </w:tr>
    </w:tbl>
    <w:p w:rsidR="00E36336" w:rsidRPr="006E1E23" w:rsidRDefault="00E36336">
      <w:pPr>
        <w:rPr>
          <w:sz w:val="18"/>
          <w:szCs w:val="18"/>
        </w:rPr>
      </w:pPr>
    </w:p>
    <w:sectPr w:rsidR="00E36336" w:rsidRPr="006E1E23" w:rsidSect="009010F2">
      <w:headerReference w:type="default" r:id="rId7"/>
      <w:pgSz w:w="15840" w:h="12240" w:orient="landscape" w:code="1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3" w:rsidRDefault="007B2FC3" w:rsidP="000A713D">
      <w:pPr>
        <w:spacing w:after="0" w:line="240" w:lineRule="auto"/>
      </w:pPr>
      <w:r>
        <w:separator/>
      </w:r>
    </w:p>
  </w:endnote>
  <w:endnote w:type="continuationSeparator" w:id="0">
    <w:p w:rsidR="007B2FC3" w:rsidRDefault="007B2FC3" w:rsidP="000A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3" w:rsidRDefault="007B2FC3" w:rsidP="000A713D">
      <w:pPr>
        <w:spacing w:after="0" w:line="240" w:lineRule="auto"/>
      </w:pPr>
      <w:r>
        <w:separator/>
      </w:r>
    </w:p>
  </w:footnote>
  <w:footnote w:type="continuationSeparator" w:id="0">
    <w:p w:rsidR="007B2FC3" w:rsidRDefault="007B2FC3" w:rsidP="000A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2"/>
      <w:gridCol w:w="4676"/>
      <w:gridCol w:w="2216"/>
      <w:gridCol w:w="1701"/>
    </w:tblGrid>
    <w:tr w:rsidR="00D1012B" w:rsidTr="000A713D">
      <w:trPr>
        <w:cantSplit/>
        <w:trHeight w:val="445"/>
        <w:jc w:val="center"/>
      </w:trPr>
      <w:tc>
        <w:tcPr>
          <w:tcW w:w="17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6E1E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16F841A" wp14:editId="3E2BC62B">
                <wp:simplePos x="0" y="0"/>
                <wp:positionH relativeFrom="margin">
                  <wp:posOffset>34290</wp:posOffset>
                </wp:positionH>
                <wp:positionV relativeFrom="paragraph">
                  <wp:posOffset>102235</wp:posOffset>
                </wp:positionV>
                <wp:extent cx="866775" cy="866775"/>
                <wp:effectExtent l="0" t="0" r="9525" b="9525"/>
                <wp:wrapSquare wrapText="bothSides"/>
                <wp:docPr id="4" name="Imagen 4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Pr="006E1E23" w:rsidRDefault="00E733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6E1E23">
            <w:rPr>
              <w:rFonts w:ascii="Arial" w:eastAsia="Arial" w:hAnsi="Arial" w:cs="Arial"/>
              <w:b/>
              <w:spacing w:val="2"/>
              <w:sz w:val="20"/>
              <w:szCs w:val="20"/>
            </w:rPr>
            <w:t>CONTROL DE</w:t>
          </w:r>
          <w:r w:rsidR="00D1012B" w:rsidRPr="006E1E23">
            <w:rPr>
              <w:rFonts w:ascii="Arial" w:eastAsia="Arial" w:hAnsi="Arial" w:cs="Arial"/>
              <w:b/>
              <w:spacing w:val="-8"/>
              <w:sz w:val="20"/>
              <w:szCs w:val="20"/>
            </w:rPr>
            <w:t xml:space="preserve"> </w:t>
          </w:r>
          <w:r w:rsidR="00D1012B" w:rsidRPr="006E1E23">
            <w:rPr>
              <w:rFonts w:ascii="Arial" w:eastAsia="Arial" w:hAnsi="Arial" w:cs="Arial"/>
              <w:b/>
              <w:spacing w:val="-1"/>
              <w:sz w:val="20"/>
              <w:szCs w:val="20"/>
            </w:rPr>
            <w:t>ASIGNACIÓN DE ESPACIOS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3CC8" w:rsidRPr="00443CC8" w:rsidRDefault="00D1012B" w:rsidP="00443CC8">
          <w:pPr>
            <w:tabs>
              <w:tab w:val="center" w:pos="4419"/>
              <w:tab w:val="right" w:pos="8838"/>
            </w:tabs>
            <w:spacing w:after="0"/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Código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E733ED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</w:t>
          </w:r>
          <w:r w:rsidR="00443CC8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4</w:t>
          </w:r>
          <w:r w:rsidR="00E733ED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-FR-01</w:t>
          </w:r>
          <w:r w:rsidR="00443CC8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2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8pt;height:26.2pt" o:ole="">
                <v:imagedata r:id="rId2" o:title=""/>
              </v:shape>
              <o:OLEObject Type="Embed" ProgID="Visio.Drawing.11" ShapeID="_x0000_i1025" DrawAspect="Content" ObjectID="_1590478220" r:id="rId3"/>
            </w:object>
          </w:r>
        </w:p>
      </w:tc>
    </w:tr>
    <w:tr w:rsidR="00D1012B" w:rsidTr="000A713D">
      <w:trPr>
        <w:cantSplit/>
        <w:trHeight w:val="445"/>
        <w:jc w:val="center"/>
      </w:trPr>
      <w:tc>
        <w:tcPr>
          <w:tcW w:w="17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Macroproceso: Gestión de Recursos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012B" w:rsidRDefault="00D1012B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Versión: 01</w:t>
          </w: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D1012B" w:rsidTr="000A713D">
      <w:trPr>
        <w:cantSplit/>
        <w:trHeight w:val="482"/>
        <w:jc w:val="center"/>
      </w:trPr>
      <w:tc>
        <w:tcPr>
          <w:tcW w:w="17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18C" w:rsidRDefault="00D1012B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D1012B" w:rsidRDefault="000E418C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D1012B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012B" w:rsidRDefault="00D1012B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D1012B" w:rsidRPr="00CB7BBB" w:rsidRDefault="00D1012B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3D"/>
    <w:rsid w:val="000539B3"/>
    <w:rsid w:val="000A713D"/>
    <w:rsid w:val="000E418C"/>
    <w:rsid w:val="00105826"/>
    <w:rsid w:val="00273F80"/>
    <w:rsid w:val="00281E1D"/>
    <w:rsid w:val="003A7405"/>
    <w:rsid w:val="003F5099"/>
    <w:rsid w:val="00401F6C"/>
    <w:rsid w:val="00442EDE"/>
    <w:rsid w:val="00443CC8"/>
    <w:rsid w:val="004C53AC"/>
    <w:rsid w:val="005B64B8"/>
    <w:rsid w:val="005D64EE"/>
    <w:rsid w:val="00681988"/>
    <w:rsid w:val="006E1E23"/>
    <w:rsid w:val="007B2FC3"/>
    <w:rsid w:val="00811EC8"/>
    <w:rsid w:val="008D1B76"/>
    <w:rsid w:val="008D6E9F"/>
    <w:rsid w:val="009010F2"/>
    <w:rsid w:val="00920A04"/>
    <w:rsid w:val="00A311A4"/>
    <w:rsid w:val="00B0347E"/>
    <w:rsid w:val="00B22B0B"/>
    <w:rsid w:val="00B53897"/>
    <w:rsid w:val="00B73DEE"/>
    <w:rsid w:val="00BA6B3E"/>
    <w:rsid w:val="00C135F8"/>
    <w:rsid w:val="00CB7BBB"/>
    <w:rsid w:val="00D1012B"/>
    <w:rsid w:val="00D34F94"/>
    <w:rsid w:val="00E0280C"/>
    <w:rsid w:val="00E36336"/>
    <w:rsid w:val="00E6105C"/>
    <w:rsid w:val="00E733ED"/>
    <w:rsid w:val="00F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13D"/>
  </w:style>
  <w:style w:type="paragraph" w:styleId="Piedepgina">
    <w:name w:val="footer"/>
    <w:basedOn w:val="Normal"/>
    <w:link w:val="PiedepginaCar"/>
    <w:uiPriority w:val="99"/>
    <w:unhideWhenUsed/>
    <w:rsid w:val="000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3D"/>
  </w:style>
  <w:style w:type="paragraph" w:styleId="Textodeglobo">
    <w:name w:val="Balloon Text"/>
    <w:basedOn w:val="Normal"/>
    <w:link w:val="TextodegloboCar"/>
    <w:uiPriority w:val="99"/>
    <w:semiHidden/>
    <w:unhideWhenUsed/>
    <w:rsid w:val="000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1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13D"/>
  </w:style>
  <w:style w:type="paragraph" w:styleId="Piedepgina">
    <w:name w:val="footer"/>
    <w:basedOn w:val="Normal"/>
    <w:link w:val="PiedepginaCar"/>
    <w:uiPriority w:val="99"/>
    <w:unhideWhenUsed/>
    <w:rsid w:val="000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3D"/>
  </w:style>
  <w:style w:type="paragraph" w:styleId="Textodeglobo">
    <w:name w:val="Balloon Text"/>
    <w:basedOn w:val="Normal"/>
    <w:link w:val="TextodegloboCar"/>
    <w:uiPriority w:val="99"/>
    <w:semiHidden/>
    <w:unhideWhenUsed/>
    <w:rsid w:val="000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1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df</cp:lastModifiedBy>
  <cp:revision>5</cp:revision>
  <dcterms:created xsi:type="dcterms:W3CDTF">2017-08-22T00:27:00Z</dcterms:created>
  <dcterms:modified xsi:type="dcterms:W3CDTF">2018-06-14T15:43:00Z</dcterms:modified>
</cp:coreProperties>
</file>