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FD" w:rsidRPr="00561E39" w:rsidRDefault="00A373FD" w:rsidP="00A373FD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UNIVERSIDAD DISTRITAL FRANCISCO JOSÉ DE CALDAS</w:t>
      </w:r>
    </w:p>
    <w:p w:rsidR="00A373FD" w:rsidRPr="00561E39" w:rsidRDefault="00A373FD" w:rsidP="00A373FD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COMITÉ INTERNO DE RECONOCIMIENTO </w:t>
      </w:r>
    </w:p>
    <w:p w:rsidR="00B00A4D" w:rsidRPr="00561E39" w:rsidRDefault="00A373FD" w:rsidP="00A373FD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Y ASIGNACIÓN DE PUNTAJE</w:t>
      </w:r>
    </w:p>
    <w:p w:rsidR="00B00A4D" w:rsidRPr="00561E39" w:rsidRDefault="00B00A4D" w:rsidP="00B00A4D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</w:p>
    <w:p w:rsidR="0052541A" w:rsidRPr="00561E39" w:rsidRDefault="0052541A" w:rsidP="00B00A4D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</w:p>
    <w:p w:rsidR="00B00A4D" w:rsidRPr="00561E39" w:rsidRDefault="00B00A4D" w:rsidP="00694BAA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Reconocimiento de puntos salariales</w:t>
      </w:r>
    </w:p>
    <w:p w:rsidR="00E023FE" w:rsidRPr="00561E39" w:rsidRDefault="00E81EDC" w:rsidP="00E023FE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 xml:space="preserve">DE CONFORMIDAD CON EL </w:t>
      </w:r>
      <w:r w:rsidR="00963945"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DECRETO 1279 DE 2002</w:t>
      </w:r>
    </w:p>
    <w:p w:rsidR="00B00A4D" w:rsidRPr="00561E39" w:rsidRDefault="00B00A4D" w:rsidP="00E023FE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PRODUCCIÓN   DE VIDEOS, OBRAS CINEMATOGRÁFICAS O FONOGRÁFICAS</w:t>
      </w:r>
    </w:p>
    <w:p w:rsidR="00694BAA" w:rsidRPr="00561E39" w:rsidRDefault="00694BAA" w:rsidP="00E023FE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rPr>
          <w:rFonts w:asciiTheme="minorHAnsi" w:hAnsiTheme="minorHAnsi" w:cs="Arial"/>
          <w:b/>
          <w:color w:val="000000"/>
          <w:sz w:val="22"/>
          <w:szCs w:val="22"/>
          <w:u w:val="single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Los productos, en esta modalidad, que tengan impacto inte</w:t>
      </w:r>
      <w:r w:rsidR="00E023FE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rnacional pueden recibir </w:t>
      </w:r>
      <w:r w:rsidR="00E023FE" w:rsidRPr="00561E39">
        <w:rPr>
          <w:rFonts w:asciiTheme="minorHAnsi" w:hAnsiTheme="minorHAnsi" w:cs="Arial"/>
          <w:b/>
          <w:color w:val="000000"/>
          <w:sz w:val="22"/>
          <w:szCs w:val="22"/>
          <w:u w:val="single"/>
          <w:lang w:val="es-MX"/>
        </w:rPr>
        <w:t>PUNTOS SALARIALES.</w:t>
      </w:r>
    </w:p>
    <w:p w:rsidR="00B00A4D" w:rsidRPr="00561E39" w:rsidRDefault="00B00A4D" w:rsidP="00B00A4D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0D6AD9" w:rsidRPr="00561E39" w:rsidRDefault="000D6AD9" w:rsidP="000D6AD9">
      <w:pPr>
        <w:pStyle w:val="Prrafodelista"/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Nombre del docente autor del trabajo:</w:t>
      </w:r>
    </w:p>
    <w:p w:rsidR="00B00A4D" w:rsidRPr="00561E39" w:rsidRDefault="00B00A4D" w:rsidP="00B00A4D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0D6AD9" w:rsidP="00B00A4D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Título del Trabajo:</w:t>
      </w:r>
    </w:p>
    <w:p w:rsidR="000D6AD9" w:rsidRPr="00561E39" w:rsidRDefault="000D6AD9" w:rsidP="000D6AD9">
      <w:pP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0D6AD9" w:rsidRPr="00561E39" w:rsidRDefault="000D6AD9" w:rsidP="000D6AD9">
      <w:pP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softHyphen/>
        <w:t>____________________________________________________________</w:t>
      </w:r>
      <w:bookmarkStart w:id="0" w:name="_GoBack"/>
      <w:bookmarkEnd w:id="0"/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_____________</w:t>
      </w:r>
      <w:r w:rsidR="00B509E0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_______</w:t>
      </w:r>
    </w:p>
    <w:p w:rsidR="000D6AD9" w:rsidRPr="00561E39" w:rsidRDefault="000D6AD9" w:rsidP="000D6AD9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Tipo de soporte en </w:t>
      </w:r>
      <w:r w:rsidR="00E023FE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la </w:t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cual la obra se pone a consideración:</w:t>
      </w:r>
    </w:p>
    <w:p w:rsidR="00B00A4D" w:rsidRPr="00561E39" w:rsidRDefault="00B00A4D" w:rsidP="00B00A4D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Bdr>
          <w:bottom w:val="single" w:sz="12" w:space="1" w:color="auto"/>
        </w:pBd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0D6AD9" w:rsidRPr="00561E39" w:rsidRDefault="000D6AD9" w:rsidP="000D6AD9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Papel del docente:</w:t>
      </w:r>
    </w:p>
    <w:p w:rsidR="00B00A4D" w:rsidRPr="00561E39" w:rsidRDefault="00B00A4D" w:rsidP="000D6AD9">
      <w:pPr>
        <w:pStyle w:val="Prrafodelista"/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Bdr>
          <w:bottom w:val="single" w:sz="12" w:space="1" w:color="auto"/>
        </w:pBd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Nombre y datos de contacto de la productora o editora (Si aplica):</w:t>
      </w:r>
    </w:p>
    <w:p w:rsidR="00B00A4D" w:rsidRPr="00561E39" w:rsidRDefault="00B00A4D" w:rsidP="00B00A4D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Lugar de presentación (Si aplica):</w:t>
      </w:r>
    </w:p>
    <w:p w:rsidR="00B00A4D" w:rsidRPr="00561E39" w:rsidRDefault="00B00A4D" w:rsidP="00B00A4D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Género musical de la producción fonográfica (Si aplica): </w:t>
      </w:r>
    </w:p>
    <w:p w:rsidR="00B00A4D" w:rsidRPr="00561E39" w:rsidRDefault="00B00A4D" w:rsidP="00B00A4D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3804C8" w:rsidRPr="00561E39" w:rsidRDefault="003804C8" w:rsidP="00B00A4D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9B657E">
      <w:pPr>
        <w:pStyle w:val="Estilo"/>
        <w:spacing w:line="252" w:lineRule="exact"/>
        <w:ind w:left="352" w:right="316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Tipo de difusión: </w:t>
      </w:r>
      <w:r w:rsidR="00CA63F1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</w:t>
      </w:r>
    </w:p>
    <w:p w:rsidR="00B00A4D" w:rsidRPr="00561E39" w:rsidRDefault="00B00A4D" w:rsidP="00B00A4D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2D281B" w:rsidRPr="00561E39" w:rsidRDefault="002D281B" w:rsidP="000D6AD9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La obra es:</w:t>
      </w:r>
    </w:p>
    <w:p w:rsidR="00B00A4D" w:rsidRPr="00561E39" w:rsidRDefault="00B00A4D" w:rsidP="00B00A4D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ind w:left="720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Didáctica</w:t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__________                              </w:t>
      </w:r>
      <w:r w:rsidRPr="00561E39">
        <w:rPr>
          <w:rFonts w:asciiTheme="minorHAnsi" w:hAnsiTheme="minorHAnsi" w:cs="Arial"/>
          <w:b/>
          <w:color w:val="000000"/>
          <w:sz w:val="22"/>
          <w:szCs w:val="22"/>
          <w:lang w:val="es-MX"/>
        </w:rPr>
        <w:t>Documental</w:t>
      </w:r>
      <w:r w:rsidR="00212A5F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___</w:t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______</w:t>
      </w:r>
    </w:p>
    <w:p w:rsidR="0052541A" w:rsidRPr="00561E39" w:rsidRDefault="0052541A" w:rsidP="00B00A4D">
      <w:pPr>
        <w:ind w:left="720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2D281B" w:rsidRPr="00561E39" w:rsidRDefault="002D281B" w:rsidP="002D281B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694BAA" w:rsidRPr="00561E39" w:rsidRDefault="00694BAA" w:rsidP="002D281B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694BAA" w:rsidRPr="00561E39" w:rsidRDefault="00694BAA" w:rsidP="002D281B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B00A4D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Descripción de la obra presentada:</w:t>
      </w:r>
    </w:p>
    <w:p w:rsidR="0052541A" w:rsidRPr="00561E39" w:rsidRDefault="0052541A" w:rsidP="0052541A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00A4D" w:rsidP="00CA63F1">
      <w:pPr>
        <w:jc w:val="both"/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_________________________________________________________________________</w:t>
      </w:r>
      <w:r w:rsidR="00CA63F1" w:rsidRPr="00561E39">
        <w:rPr>
          <w:rFonts w:asciiTheme="minorHAnsi" w:hAnsiTheme="minorHAnsi" w:cs="Arial"/>
          <w:sz w:val="22"/>
          <w:szCs w:val="22"/>
        </w:rPr>
        <w:t xml:space="preserve"> </w:t>
      </w:r>
    </w:p>
    <w:p w:rsidR="00B00A4D" w:rsidRPr="00561E39" w:rsidRDefault="00B00A4D" w:rsidP="00F34133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52541A" w:rsidRPr="00561E39" w:rsidRDefault="0052541A" w:rsidP="00F34133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694BAA" w:rsidRPr="00561E39" w:rsidRDefault="00694BAA" w:rsidP="00B00A4D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B00A4D" w:rsidRPr="00561E39" w:rsidRDefault="00BD0FE6" w:rsidP="00B00A4D">
      <w:p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Soportes</w:t>
      </w:r>
      <w:r w:rsidR="00B00A4D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: </w:t>
      </w:r>
    </w:p>
    <w:p w:rsidR="00B00A4D" w:rsidRPr="00561E39" w:rsidRDefault="00B00A4D" w:rsidP="00B00A4D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Obra en </w:t>
      </w:r>
      <w:r w:rsidR="000D6AD9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CD</w:t>
      </w: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, </w:t>
      </w:r>
      <w:r w:rsidR="000D6AD9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DVD</w:t>
      </w:r>
    </w:p>
    <w:p w:rsidR="00B00A4D" w:rsidRPr="00561E39" w:rsidRDefault="00B00A4D" w:rsidP="00B00A4D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Soportes sobre la difusión de la obra</w:t>
      </w:r>
      <w:r w:rsidR="000D6AD9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(Prensa, internet, programa, </w:t>
      </w:r>
      <w:r w:rsidR="005B24E2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etc.</w:t>
      </w:r>
      <w:r w:rsidR="000D6AD9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)</w:t>
      </w:r>
    </w:p>
    <w:p w:rsidR="00AB3919" w:rsidRPr="00561E39" w:rsidRDefault="00B00A4D" w:rsidP="001623BE">
      <w:pPr>
        <w:pStyle w:val="Prrafodelista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es-MX"/>
        </w:rPr>
      </w:pPr>
      <w:r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Soportes sobre el impacto internacional de la obra</w:t>
      </w:r>
      <w:r w:rsidR="000D6AD9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 xml:space="preserve"> (Reseña crítica, prensa, </w:t>
      </w:r>
      <w:r w:rsidR="005B24E2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etc.</w:t>
      </w:r>
      <w:r w:rsidR="000D6AD9" w:rsidRPr="00561E39">
        <w:rPr>
          <w:rFonts w:asciiTheme="minorHAnsi" w:hAnsiTheme="minorHAnsi" w:cs="Arial"/>
          <w:color w:val="000000"/>
          <w:sz w:val="22"/>
          <w:szCs w:val="22"/>
          <w:lang w:val="es-MX"/>
        </w:rPr>
        <w:t>)</w:t>
      </w:r>
    </w:p>
    <w:p w:rsidR="001623BE" w:rsidRPr="00561E39" w:rsidRDefault="001623BE" w:rsidP="001623BE">
      <w:pPr>
        <w:pStyle w:val="Prrafodelista"/>
        <w:rPr>
          <w:rFonts w:asciiTheme="minorHAnsi" w:hAnsiTheme="minorHAnsi" w:cs="Arial"/>
          <w:color w:val="000000"/>
          <w:sz w:val="22"/>
          <w:szCs w:val="22"/>
          <w:lang w:val="es-MX"/>
        </w:rPr>
      </w:pPr>
    </w:p>
    <w:p w:rsidR="00AB3919" w:rsidRPr="00561E39" w:rsidRDefault="004114FE" w:rsidP="00AB3919">
      <w:pPr>
        <w:rPr>
          <w:rFonts w:asciiTheme="minorHAnsi" w:hAnsiTheme="minorHAnsi" w:cs="Arial"/>
          <w:b/>
          <w:sz w:val="22"/>
          <w:szCs w:val="22"/>
        </w:rPr>
      </w:pPr>
      <w:r w:rsidRPr="00561E39">
        <w:rPr>
          <w:rFonts w:asciiTheme="minorHAnsi" w:hAnsiTheme="minorHAnsi" w:cs="Arial"/>
          <w:b/>
          <w:sz w:val="22"/>
          <w:szCs w:val="22"/>
        </w:rPr>
        <w:t xml:space="preserve">CON BASE EN LOS SOPORTES SE DEBEN </w:t>
      </w:r>
      <w:r w:rsidR="00EC0F3F" w:rsidRPr="00561E39">
        <w:rPr>
          <w:rFonts w:asciiTheme="minorHAnsi" w:hAnsiTheme="minorHAnsi" w:cs="Arial"/>
          <w:b/>
          <w:sz w:val="22"/>
          <w:szCs w:val="22"/>
        </w:rPr>
        <w:t>TENER EN CUENTA LOS SIGUIENTES PARAMETROS AL EVALUAR</w:t>
      </w:r>
      <w:r w:rsidR="00B00A4D" w:rsidRPr="00561E39">
        <w:rPr>
          <w:rFonts w:asciiTheme="minorHAnsi" w:hAnsiTheme="minorHAnsi" w:cs="Arial"/>
          <w:b/>
          <w:sz w:val="22"/>
          <w:szCs w:val="22"/>
        </w:rPr>
        <w:t>:</w:t>
      </w:r>
    </w:p>
    <w:p w:rsidR="001623BE" w:rsidRPr="00561E39" w:rsidRDefault="001623BE" w:rsidP="00AB3919">
      <w:pPr>
        <w:rPr>
          <w:rFonts w:asciiTheme="minorHAnsi" w:hAnsiTheme="minorHAnsi" w:cs="Arial"/>
          <w:b/>
          <w:sz w:val="22"/>
          <w:szCs w:val="22"/>
        </w:rPr>
      </w:pPr>
    </w:p>
    <w:p w:rsidR="00D10B72" w:rsidRPr="00561E39" w:rsidRDefault="00AB3919" w:rsidP="00AB3919">
      <w:pPr>
        <w:rPr>
          <w:rFonts w:asciiTheme="minorHAnsi" w:hAnsiTheme="minorHAnsi" w:cs="Arial"/>
          <w:sz w:val="22"/>
          <w:szCs w:val="22"/>
        </w:rPr>
      </w:pPr>
      <w:r w:rsidRPr="00561E39">
        <w:rPr>
          <w:rFonts w:asciiTheme="minorHAnsi" w:eastAsiaTheme="minorHAnsi" w:hAnsiTheme="minorHAnsi" w:cs="Arial"/>
          <w:b/>
          <w:sz w:val="22"/>
          <w:szCs w:val="22"/>
          <w:lang w:val="es-CO" w:eastAsia="en-US"/>
        </w:rPr>
        <w:t>ITEM 1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.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El carácter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nacional o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internacional del producto no lo mide simplemente el hecho de su diseño, planeación, elaboración o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divulgación en un país extranjero, sino el impacto internacional y el grado de utilización, difusión o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generalización en la aplicación del producto, construido en el exterior o en el país con difusión internacional.</w:t>
      </w:r>
    </w:p>
    <w:p w:rsidR="00AB3919" w:rsidRPr="00561E39" w:rsidRDefault="00AB3919" w:rsidP="0011787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</w:p>
    <w:p w:rsidR="00D7282F" w:rsidRPr="00561E39" w:rsidRDefault="00AB3919" w:rsidP="0011787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sz w:val="22"/>
          <w:szCs w:val="22"/>
          <w:lang w:val="es-CO" w:eastAsia="en-US"/>
        </w:rPr>
        <w:t>ITEM 2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.L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a demanda explícita de dicho trabajo en el exterior por una entidad de reconocida trayectoria o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la participación institucional en el proceso con grupos de otras naciones, reafirman el carácter internacional del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producto.</w:t>
      </w:r>
    </w:p>
    <w:p w:rsidR="00D7282F" w:rsidRPr="00561E39" w:rsidRDefault="00D7282F" w:rsidP="0011787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</w:pPr>
    </w:p>
    <w:p w:rsidR="00D10B72" w:rsidRPr="00561E39" w:rsidRDefault="00AB3919" w:rsidP="0011787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  <w:t>ITEM 3.</w:t>
      </w:r>
      <w:r w:rsidR="00D10B72" w:rsidRPr="00561E39"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El nivel (alto, mediano o bajo) de aplicación de estrategias didácticas; el nivel de diseño, producción y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posproducción; y la forma en que responde a las exigencias de formación en pregrado, posgrado, y educación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comunitaria.</w:t>
      </w:r>
    </w:p>
    <w:p w:rsidR="00D7282F" w:rsidRPr="00561E39" w:rsidRDefault="00D7282F" w:rsidP="0011787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</w:pPr>
    </w:p>
    <w:p w:rsidR="00D10B72" w:rsidRPr="00561E39" w:rsidRDefault="00AB3919" w:rsidP="0011787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  <w:t xml:space="preserve">ITEM </w:t>
      </w:r>
      <w:r w:rsidR="00EC0F3F" w:rsidRPr="00561E39"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  <w:t>4</w:t>
      </w:r>
      <w:r w:rsidR="00D10B72" w:rsidRPr="00561E39">
        <w:rPr>
          <w:rFonts w:asciiTheme="minorHAnsi" w:eastAsiaTheme="minorHAnsi" w:hAnsiTheme="minorHAnsi" w:cs="Arial"/>
          <w:b/>
          <w:bCs/>
          <w:sz w:val="22"/>
          <w:szCs w:val="22"/>
          <w:lang w:val="es-CO" w:eastAsia="en-US"/>
        </w:rPr>
        <w:t xml:space="preserve">. </w:t>
      </w:r>
      <w:r w:rsidR="00D10B72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El grado de complejidad, versatilidad y facilidad de difusión del medio empleado.</w:t>
      </w:r>
    </w:p>
    <w:p w:rsidR="00B00A4D" w:rsidRPr="00561E39" w:rsidRDefault="00D10B72" w:rsidP="00D7282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Los criterios anteriores se aplican a la utilización de los productos con fines esencialmente didácticos. En el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caso de productos cuya función principal no es didáctica, o son de carácter documental, la producción debe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superar las tareas normales y rutinarias del docente, debe contribuir en la mejora de los procesos educativos,</w:t>
      </w:r>
      <w:r w:rsidR="00117871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debe acreditar una calidad académica, una metodología rigurosa, se evalúa no solo la calidad del producto, sino</w:t>
      </w:r>
      <w:r w:rsidR="00D7282F"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 xml:space="preserve"> </w:t>
      </w:r>
      <w:r w:rsidRPr="00561E39">
        <w:rPr>
          <w:rFonts w:asciiTheme="minorHAnsi" w:eastAsiaTheme="minorHAnsi" w:hAnsiTheme="minorHAnsi" w:cs="Arial"/>
          <w:sz w:val="22"/>
          <w:szCs w:val="22"/>
          <w:lang w:val="es-CO" w:eastAsia="en-US"/>
        </w:rPr>
        <w:t>la finalidad académica del mismo.</w:t>
      </w:r>
    </w:p>
    <w:p w:rsidR="001623BE" w:rsidRPr="00561E39" w:rsidRDefault="001623BE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52541A" w:rsidRPr="00561E39" w:rsidRDefault="0052541A" w:rsidP="003804C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DF7228" w:rsidRPr="00561E39" w:rsidRDefault="00DF7228" w:rsidP="00DF722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OBRA </w:t>
      </w:r>
      <w:r w:rsidR="005A06DE"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 </w:t>
      </w:r>
      <w:r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DIDACTICA </w:t>
      </w:r>
      <w:r w:rsidR="005A06DE"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 </w:t>
      </w:r>
      <w:r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INTERNACIONAL </w:t>
      </w:r>
    </w:p>
    <w:p w:rsidR="002A0698" w:rsidRPr="00561E39" w:rsidRDefault="002A0698" w:rsidP="004A301E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2A0698" w:rsidRPr="00561E39" w:rsidRDefault="002A0698" w:rsidP="00DF722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560"/>
        <w:gridCol w:w="1559"/>
      </w:tblGrid>
      <w:tr w:rsidR="00F34133" w:rsidRPr="00561E39" w:rsidTr="00F34133">
        <w:tc>
          <w:tcPr>
            <w:tcW w:w="1843" w:type="dxa"/>
          </w:tcPr>
          <w:p w:rsidR="00F34133" w:rsidRPr="00561E39" w:rsidRDefault="00F34133" w:rsidP="008429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1</w:t>
            </w:r>
          </w:p>
        </w:tc>
        <w:tc>
          <w:tcPr>
            <w:tcW w:w="1701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2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3</w:t>
            </w:r>
          </w:p>
        </w:tc>
        <w:tc>
          <w:tcPr>
            <w:tcW w:w="1560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4</w:t>
            </w:r>
          </w:p>
        </w:tc>
        <w:tc>
          <w:tcPr>
            <w:tcW w:w="1559" w:type="dxa"/>
          </w:tcPr>
          <w:p w:rsidR="00F34133" w:rsidRPr="00561E39" w:rsidRDefault="00F34133" w:rsidP="00DD40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TOTAL           </w:t>
            </w:r>
          </w:p>
        </w:tc>
      </w:tr>
      <w:tr w:rsidR="00F34133" w:rsidRPr="00561E39" w:rsidTr="00F34133">
        <w:tc>
          <w:tcPr>
            <w:tcW w:w="1843" w:type="dxa"/>
          </w:tcPr>
          <w:p w:rsidR="00F34133" w:rsidRPr="00561E39" w:rsidRDefault="00F34133" w:rsidP="00F34133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3 puntos </w:t>
            </w:r>
          </w:p>
        </w:tc>
        <w:tc>
          <w:tcPr>
            <w:tcW w:w="1701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3 puntos 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3 puntos </w:t>
            </w:r>
          </w:p>
        </w:tc>
        <w:tc>
          <w:tcPr>
            <w:tcW w:w="1560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3 puntos </w:t>
            </w:r>
          </w:p>
        </w:tc>
        <w:tc>
          <w:tcPr>
            <w:tcW w:w="1559" w:type="dxa"/>
          </w:tcPr>
          <w:p w:rsidR="00F34133" w:rsidRPr="00561E39" w:rsidRDefault="00F34133" w:rsidP="008429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Hasta 12 puntos</w:t>
            </w:r>
          </w:p>
        </w:tc>
      </w:tr>
      <w:tr w:rsidR="00F34133" w:rsidRPr="00561E39" w:rsidTr="00F34133">
        <w:trPr>
          <w:trHeight w:val="486"/>
        </w:trPr>
        <w:tc>
          <w:tcPr>
            <w:tcW w:w="1843" w:type="dxa"/>
          </w:tcPr>
          <w:p w:rsidR="00F34133" w:rsidRPr="00561E39" w:rsidRDefault="00F34133" w:rsidP="00F34133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34133" w:rsidRPr="00561E39" w:rsidRDefault="00F34133" w:rsidP="008429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</w:tr>
    </w:tbl>
    <w:p w:rsidR="002A0698" w:rsidRPr="00561E39" w:rsidRDefault="002A0698" w:rsidP="00DF72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2D281B" w:rsidRPr="00561E39" w:rsidRDefault="002D281B" w:rsidP="004A301E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5A06DE" w:rsidRPr="00561E39" w:rsidRDefault="005A06DE" w:rsidP="005A06D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OBRA  DIDACTICA  NACIONAL </w:t>
      </w:r>
    </w:p>
    <w:p w:rsidR="002A0698" w:rsidRPr="00561E39" w:rsidRDefault="002A0698" w:rsidP="00DF72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2A0698" w:rsidRPr="00561E39" w:rsidRDefault="002A0698" w:rsidP="00DF72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1560"/>
        <w:gridCol w:w="1559"/>
      </w:tblGrid>
      <w:tr w:rsidR="00F34133" w:rsidRPr="00561E39" w:rsidTr="00F34133">
        <w:tc>
          <w:tcPr>
            <w:tcW w:w="1843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1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2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3</w:t>
            </w:r>
          </w:p>
        </w:tc>
        <w:tc>
          <w:tcPr>
            <w:tcW w:w="1560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4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TOTAL           </w:t>
            </w:r>
          </w:p>
        </w:tc>
      </w:tr>
      <w:tr w:rsidR="00F34133" w:rsidRPr="00561E39" w:rsidTr="00F34133">
        <w:tc>
          <w:tcPr>
            <w:tcW w:w="1843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1.75  puntos 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1.75 puntos 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1.75 puntos </w:t>
            </w:r>
          </w:p>
        </w:tc>
        <w:tc>
          <w:tcPr>
            <w:tcW w:w="1560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1.75 puntos </w:t>
            </w:r>
          </w:p>
        </w:tc>
        <w:tc>
          <w:tcPr>
            <w:tcW w:w="1559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Hasta 7 puntos</w:t>
            </w:r>
          </w:p>
        </w:tc>
      </w:tr>
      <w:tr w:rsidR="00F34133" w:rsidRPr="00561E39" w:rsidTr="00F34133">
        <w:trPr>
          <w:trHeight w:val="573"/>
        </w:trPr>
        <w:tc>
          <w:tcPr>
            <w:tcW w:w="1843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F34133" w:rsidRPr="00561E39" w:rsidRDefault="00F34133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F34133" w:rsidRPr="00561E39" w:rsidRDefault="00F34133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</w:tr>
    </w:tbl>
    <w:p w:rsidR="002A0698" w:rsidRPr="00561E39" w:rsidRDefault="002A0698" w:rsidP="00DF72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</w:rPr>
      </w:pPr>
    </w:p>
    <w:p w:rsidR="00573FDE" w:rsidRPr="00561E39" w:rsidRDefault="00573FDE" w:rsidP="00573FD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OBRA  DOCUMENTAL INTERNACIONAL </w:t>
      </w:r>
    </w:p>
    <w:p w:rsidR="002D281B" w:rsidRPr="00561E39" w:rsidRDefault="002D281B" w:rsidP="00164041">
      <w:pPr>
        <w:rPr>
          <w:rFonts w:asciiTheme="minorHAnsi" w:hAnsiTheme="minorHAnsi" w:cs="Arial"/>
          <w:sz w:val="22"/>
          <w:szCs w:val="22"/>
        </w:rPr>
      </w:pPr>
    </w:p>
    <w:p w:rsidR="002D281B" w:rsidRPr="00561E39" w:rsidRDefault="002D281B" w:rsidP="00164041">
      <w:pPr>
        <w:rPr>
          <w:rFonts w:asciiTheme="minorHAnsi" w:hAnsiTheme="minorHAnsi" w:cs="Arial"/>
          <w:sz w:val="22"/>
          <w:szCs w:val="2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1560"/>
        <w:gridCol w:w="1559"/>
      </w:tblGrid>
      <w:tr w:rsidR="00573FDE" w:rsidRPr="00561E39" w:rsidTr="00A25808">
        <w:tc>
          <w:tcPr>
            <w:tcW w:w="1843" w:type="dxa"/>
          </w:tcPr>
          <w:p w:rsidR="00573FDE" w:rsidRPr="00561E39" w:rsidRDefault="00573FD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1</w:t>
            </w:r>
          </w:p>
        </w:tc>
        <w:tc>
          <w:tcPr>
            <w:tcW w:w="1559" w:type="dxa"/>
          </w:tcPr>
          <w:p w:rsidR="00573FDE" w:rsidRPr="00561E39" w:rsidRDefault="00573FD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2</w:t>
            </w:r>
          </w:p>
        </w:tc>
        <w:tc>
          <w:tcPr>
            <w:tcW w:w="1559" w:type="dxa"/>
          </w:tcPr>
          <w:p w:rsidR="00573FDE" w:rsidRPr="00561E39" w:rsidRDefault="00573FD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3</w:t>
            </w:r>
          </w:p>
        </w:tc>
        <w:tc>
          <w:tcPr>
            <w:tcW w:w="1560" w:type="dxa"/>
          </w:tcPr>
          <w:p w:rsidR="00573FDE" w:rsidRPr="00561E39" w:rsidRDefault="00573FD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4</w:t>
            </w:r>
          </w:p>
        </w:tc>
        <w:tc>
          <w:tcPr>
            <w:tcW w:w="1559" w:type="dxa"/>
          </w:tcPr>
          <w:p w:rsidR="00573FDE" w:rsidRPr="00561E39" w:rsidRDefault="00573FD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TOTAL           </w:t>
            </w:r>
          </w:p>
        </w:tc>
      </w:tr>
      <w:tr w:rsidR="00573FDE" w:rsidRPr="00561E39" w:rsidTr="00A25808">
        <w:tc>
          <w:tcPr>
            <w:tcW w:w="1843" w:type="dxa"/>
          </w:tcPr>
          <w:p w:rsidR="00573FDE" w:rsidRPr="00561E39" w:rsidRDefault="00573FD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59" w:type="dxa"/>
          </w:tcPr>
          <w:p w:rsidR="00573FDE" w:rsidRPr="00561E39" w:rsidRDefault="00573FDE" w:rsidP="00573FDE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59" w:type="dxa"/>
          </w:tcPr>
          <w:p w:rsidR="00573FDE" w:rsidRPr="00561E39" w:rsidRDefault="00573FDE" w:rsidP="00573FDE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60" w:type="dxa"/>
          </w:tcPr>
          <w:p w:rsidR="00573FDE" w:rsidRPr="00561E39" w:rsidRDefault="00573FDE" w:rsidP="00573FDE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59" w:type="dxa"/>
          </w:tcPr>
          <w:p w:rsidR="00573FDE" w:rsidRPr="00561E39" w:rsidRDefault="001623B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Hasta 9.6</w:t>
            </w:r>
            <w:r w:rsidR="00573FDE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puntos</w:t>
            </w:r>
          </w:p>
        </w:tc>
      </w:tr>
      <w:tr w:rsidR="00573FDE" w:rsidRPr="00561E39" w:rsidTr="00A25808">
        <w:trPr>
          <w:trHeight w:val="573"/>
        </w:trPr>
        <w:tc>
          <w:tcPr>
            <w:tcW w:w="1843" w:type="dxa"/>
          </w:tcPr>
          <w:p w:rsidR="00573FDE" w:rsidRPr="00561E39" w:rsidRDefault="00573FD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573FDE" w:rsidRPr="00561E39" w:rsidRDefault="00573FD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573FDE" w:rsidRPr="00561E39" w:rsidRDefault="00573FD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573FDE" w:rsidRPr="00561E39" w:rsidRDefault="00573FD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573FDE" w:rsidRPr="00561E39" w:rsidRDefault="00573FD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</w:tr>
    </w:tbl>
    <w:p w:rsidR="00F34133" w:rsidRPr="00561E39" w:rsidRDefault="00F34133" w:rsidP="00164041">
      <w:pPr>
        <w:rPr>
          <w:rFonts w:asciiTheme="minorHAnsi" w:hAnsiTheme="minorHAnsi" w:cs="Arial"/>
          <w:sz w:val="22"/>
          <w:szCs w:val="22"/>
        </w:rPr>
      </w:pPr>
    </w:p>
    <w:p w:rsidR="00F34133" w:rsidRPr="00561E39" w:rsidRDefault="00F34133" w:rsidP="00164041">
      <w:pPr>
        <w:rPr>
          <w:rFonts w:asciiTheme="minorHAnsi" w:hAnsiTheme="minorHAnsi" w:cs="Arial"/>
          <w:sz w:val="22"/>
          <w:szCs w:val="22"/>
        </w:rPr>
      </w:pPr>
    </w:p>
    <w:p w:rsidR="004A301E" w:rsidRPr="00561E39" w:rsidRDefault="001623BE" w:rsidP="004A301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  <w:r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OBRA  DOCUMENTAL </w:t>
      </w:r>
      <w:r w:rsidR="004A301E" w:rsidRPr="00561E39"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  <w:t xml:space="preserve">NACIONAL </w:t>
      </w:r>
    </w:p>
    <w:p w:rsidR="004A301E" w:rsidRPr="00561E39" w:rsidRDefault="004A301E" w:rsidP="004A301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2"/>
          <w:szCs w:val="22"/>
          <w:u w:val="single"/>
          <w:lang w:val="es-CO" w:eastAsia="en-US"/>
        </w:rPr>
      </w:pPr>
    </w:p>
    <w:p w:rsidR="004A301E" w:rsidRPr="00561E39" w:rsidRDefault="004A301E" w:rsidP="004A301E">
      <w:pPr>
        <w:rPr>
          <w:rFonts w:asciiTheme="minorHAnsi" w:hAnsiTheme="minorHAnsi" w:cs="Arial"/>
          <w:sz w:val="22"/>
          <w:szCs w:val="2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1560"/>
        <w:gridCol w:w="1559"/>
      </w:tblGrid>
      <w:tr w:rsidR="004A301E" w:rsidRPr="00561E39" w:rsidTr="00A25808">
        <w:tc>
          <w:tcPr>
            <w:tcW w:w="1843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1</w:t>
            </w:r>
          </w:p>
        </w:tc>
        <w:tc>
          <w:tcPr>
            <w:tcW w:w="1559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2</w:t>
            </w:r>
          </w:p>
        </w:tc>
        <w:tc>
          <w:tcPr>
            <w:tcW w:w="1559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3</w:t>
            </w:r>
          </w:p>
        </w:tc>
        <w:tc>
          <w:tcPr>
            <w:tcW w:w="1560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ITEM  4</w:t>
            </w:r>
          </w:p>
        </w:tc>
        <w:tc>
          <w:tcPr>
            <w:tcW w:w="1559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TOTAL           </w:t>
            </w:r>
          </w:p>
        </w:tc>
      </w:tr>
      <w:tr w:rsidR="004A301E" w:rsidRPr="00561E39" w:rsidTr="00A25808">
        <w:tc>
          <w:tcPr>
            <w:tcW w:w="1843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</w:t>
            </w:r>
            <w:r w:rsidR="00E45EC4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1</w:t>
            </w: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.4 puntos </w:t>
            </w:r>
          </w:p>
        </w:tc>
        <w:tc>
          <w:tcPr>
            <w:tcW w:w="1559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</w:t>
            </w:r>
            <w:r w:rsidR="00E45EC4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1</w:t>
            </w: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.4 puntos </w:t>
            </w:r>
          </w:p>
        </w:tc>
        <w:tc>
          <w:tcPr>
            <w:tcW w:w="1559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</w:t>
            </w:r>
            <w:r w:rsidR="00E45EC4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1</w:t>
            </w: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.4 puntos </w:t>
            </w:r>
          </w:p>
        </w:tc>
        <w:tc>
          <w:tcPr>
            <w:tcW w:w="1560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                       Hasta </w:t>
            </w:r>
            <w:r w:rsidR="00E45EC4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1</w:t>
            </w: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.4 puntos </w:t>
            </w:r>
          </w:p>
        </w:tc>
        <w:tc>
          <w:tcPr>
            <w:tcW w:w="1559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               Hasta </w:t>
            </w:r>
            <w:r w:rsidR="00E45EC4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5</w:t>
            </w: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.</w:t>
            </w:r>
            <w:r w:rsidR="00E45EC4"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6</w:t>
            </w:r>
            <w:r w:rsidRPr="00561E39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puntos</w:t>
            </w:r>
          </w:p>
        </w:tc>
      </w:tr>
      <w:tr w:rsidR="004A301E" w:rsidRPr="00561E39" w:rsidTr="00A25808">
        <w:trPr>
          <w:trHeight w:val="573"/>
        </w:trPr>
        <w:tc>
          <w:tcPr>
            <w:tcW w:w="1843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:rsidR="004A301E" w:rsidRPr="00561E39" w:rsidRDefault="004A301E" w:rsidP="00A25808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4A301E" w:rsidRPr="00561E39" w:rsidRDefault="004A301E" w:rsidP="00A258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</w:tr>
    </w:tbl>
    <w:p w:rsidR="00F34133" w:rsidRPr="00561E39" w:rsidRDefault="00F34133" w:rsidP="00164041">
      <w:pPr>
        <w:rPr>
          <w:rFonts w:asciiTheme="minorHAnsi" w:hAnsiTheme="minorHAnsi" w:cs="Arial"/>
          <w:sz w:val="22"/>
          <w:szCs w:val="22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</w:rPr>
      </w:pPr>
      <w:r w:rsidRPr="00561E39">
        <w:rPr>
          <w:rFonts w:asciiTheme="minorHAnsi" w:hAnsiTheme="minorHAnsi" w:cs="Arial"/>
          <w:sz w:val="22"/>
          <w:szCs w:val="22"/>
        </w:rPr>
        <w:t xml:space="preserve">Por favor, haga una breve justificación de este puntaje: </w:t>
      </w:r>
    </w:p>
    <w:p w:rsidR="00CA63F1" w:rsidRPr="00561E39" w:rsidRDefault="00CA63F1" w:rsidP="00164041">
      <w:pPr>
        <w:rPr>
          <w:rFonts w:asciiTheme="minorHAnsi" w:hAnsiTheme="minorHAnsi" w:cs="Arial"/>
          <w:sz w:val="22"/>
          <w:szCs w:val="22"/>
        </w:rPr>
      </w:pPr>
    </w:p>
    <w:p w:rsidR="00694BAA" w:rsidRPr="00561E39" w:rsidRDefault="00694BAA" w:rsidP="00164041">
      <w:pPr>
        <w:rPr>
          <w:rFonts w:asciiTheme="minorHAnsi" w:hAnsiTheme="minorHAnsi" w:cs="Arial"/>
          <w:sz w:val="22"/>
          <w:szCs w:val="22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  <w:lang w:val="es-MX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  <w:lang w:val="es-MX"/>
        </w:rPr>
      </w:pPr>
      <w:r w:rsidRPr="00561E39">
        <w:rPr>
          <w:rFonts w:asciiTheme="minorHAnsi" w:hAnsiTheme="minorHAnsi" w:cs="Arial"/>
          <w:sz w:val="22"/>
          <w:szCs w:val="22"/>
          <w:lang w:val="es-MX"/>
        </w:rPr>
        <w:t xml:space="preserve">Nombre del evaluador: </w:t>
      </w:r>
      <w:r w:rsidR="0052541A" w:rsidRPr="00561E39">
        <w:rPr>
          <w:rFonts w:asciiTheme="minorHAnsi" w:hAnsiTheme="minorHAnsi" w:cs="Arial"/>
          <w:sz w:val="22"/>
          <w:szCs w:val="22"/>
          <w:lang w:val="es-MX"/>
        </w:rPr>
        <w:t>____________________________________________________</w:t>
      </w:r>
    </w:p>
    <w:p w:rsidR="0052541A" w:rsidRPr="00561E39" w:rsidRDefault="0052541A" w:rsidP="00164041">
      <w:pPr>
        <w:rPr>
          <w:rFonts w:asciiTheme="minorHAnsi" w:hAnsiTheme="minorHAnsi" w:cs="Arial"/>
          <w:sz w:val="22"/>
          <w:szCs w:val="22"/>
          <w:lang w:val="es-MX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  <w:lang w:val="es-MX"/>
        </w:rPr>
      </w:pPr>
      <w:r w:rsidRPr="00561E39">
        <w:rPr>
          <w:rFonts w:asciiTheme="minorHAnsi" w:hAnsiTheme="minorHAnsi" w:cs="Arial"/>
          <w:sz w:val="22"/>
          <w:szCs w:val="22"/>
          <w:lang w:val="es-MX"/>
        </w:rPr>
        <w:t>No. de Identificación</w:t>
      </w:r>
      <w:r w:rsidR="00354D2E" w:rsidRPr="00561E39">
        <w:rPr>
          <w:rFonts w:asciiTheme="minorHAnsi" w:hAnsiTheme="minorHAnsi" w:cs="Arial"/>
          <w:sz w:val="22"/>
          <w:szCs w:val="22"/>
          <w:lang w:val="es-MX"/>
        </w:rPr>
        <w:t xml:space="preserve">: </w:t>
      </w:r>
      <w:r w:rsidR="0052541A" w:rsidRPr="00561E39">
        <w:rPr>
          <w:rFonts w:asciiTheme="minorHAnsi" w:hAnsiTheme="minorHAnsi" w:cs="Arial"/>
          <w:sz w:val="22"/>
          <w:szCs w:val="22"/>
          <w:lang w:val="es-MX"/>
        </w:rPr>
        <w:t>_____________________________________________________</w:t>
      </w:r>
    </w:p>
    <w:p w:rsidR="0052541A" w:rsidRPr="00561E39" w:rsidRDefault="0052541A" w:rsidP="00164041">
      <w:pPr>
        <w:rPr>
          <w:rFonts w:asciiTheme="minorHAnsi" w:hAnsiTheme="minorHAnsi" w:cs="Arial"/>
          <w:sz w:val="22"/>
          <w:szCs w:val="22"/>
          <w:lang w:val="es-MX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  <w:lang w:val="es-MX"/>
        </w:rPr>
      </w:pPr>
      <w:r w:rsidRPr="00561E39">
        <w:rPr>
          <w:rFonts w:asciiTheme="minorHAnsi" w:hAnsiTheme="minorHAnsi" w:cs="Arial"/>
          <w:sz w:val="22"/>
          <w:szCs w:val="22"/>
          <w:lang w:val="es-MX"/>
        </w:rPr>
        <w:t>Firma del Evaluador:</w:t>
      </w:r>
      <w:r w:rsidR="00CA63F1" w:rsidRPr="00561E39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52541A" w:rsidRPr="00561E39">
        <w:rPr>
          <w:rFonts w:asciiTheme="minorHAnsi" w:hAnsiTheme="minorHAnsi" w:cs="Arial"/>
          <w:sz w:val="22"/>
          <w:szCs w:val="22"/>
          <w:lang w:val="es-MX"/>
        </w:rPr>
        <w:t>______________________________________________________</w:t>
      </w:r>
      <w:r w:rsidR="00CA63F1" w:rsidRPr="00561E39">
        <w:rPr>
          <w:rFonts w:asciiTheme="minorHAnsi" w:hAnsiTheme="minorHAnsi" w:cs="Arial"/>
          <w:sz w:val="22"/>
          <w:szCs w:val="22"/>
          <w:lang w:val="es-MX"/>
        </w:rPr>
        <w:t xml:space="preserve">  </w:t>
      </w:r>
    </w:p>
    <w:p w:rsidR="0052541A" w:rsidRPr="00561E39" w:rsidRDefault="0052541A" w:rsidP="00164041">
      <w:pPr>
        <w:rPr>
          <w:rFonts w:asciiTheme="minorHAnsi" w:hAnsiTheme="minorHAnsi" w:cs="Arial"/>
          <w:sz w:val="22"/>
          <w:szCs w:val="22"/>
          <w:lang w:val="es-MX"/>
        </w:rPr>
      </w:pP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  <w:lang w:val="es-MX"/>
        </w:rPr>
      </w:pPr>
      <w:r w:rsidRPr="00561E39">
        <w:rPr>
          <w:rFonts w:asciiTheme="minorHAnsi" w:hAnsiTheme="minorHAnsi" w:cs="Arial"/>
          <w:sz w:val="22"/>
          <w:szCs w:val="22"/>
          <w:lang w:val="es-MX"/>
        </w:rPr>
        <w:t xml:space="preserve">Ciudad y Fecha: </w:t>
      </w:r>
      <w:r w:rsidR="0052541A" w:rsidRPr="00561E39">
        <w:rPr>
          <w:rFonts w:asciiTheme="minorHAnsi" w:hAnsiTheme="minorHAnsi" w:cs="Arial"/>
          <w:sz w:val="22"/>
          <w:szCs w:val="22"/>
          <w:lang w:val="es-MX"/>
        </w:rPr>
        <w:t>__________________________________________________________</w:t>
      </w:r>
    </w:p>
    <w:p w:rsidR="00164041" w:rsidRPr="00561E39" w:rsidRDefault="00164041" w:rsidP="00164041">
      <w:pPr>
        <w:rPr>
          <w:rFonts w:asciiTheme="minorHAnsi" w:hAnsiTheme="minorHAnsi" w:cs="Arial"/>
          <w:sz w:val="22"/>
          <w:szCs w:val="22"/>
          <w:lang w:val="es-MX"/>
        </w:rPr>
      </w:pPr>
    </w:p>
    <w:p w:rsidR="00164041" w:rsidRPr="00561E39" w:rsidRDefault="00164041" w:rsidP="00694BAA">
      <w:pPr>
        <w:tabs>
          <w:tab w:val="left" w:pos="657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561E39">
        <w:rPr>
          <w:rFonts w:asciiTheme="minorHAnsi" w:hAnsiTheme="minorHAnsi" w:cs="Arial"/>
          <w:sz w:val="22"/>
          <w:szCs w:val="22"/>
        </w:rPr>
        <w:t>Nota: Si necesita más espacio, por favor utilice una hoja adicional.</w:t>
      </w:r>
      <w:r w:rsidR="00694BAA" w:rsidRPr="00561E39">
        <w:rPr>
          <w:rFonts w:asciiTheme="minorHAnsi" w:hAnsiTheme="minorHAnsi" w:cs="Arial"/>
          <w:sz w:val="22"/>
          <w:szCs w:val="22"/>
        </w:rPr>
        <w:tab/>
      </w:r>
    </w:p>
    <w:sectPr w:rsidR="00164041" w:rsidRPr="00561E39" w:rsidSect="006A5B5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07" w:rsidRDefault="00571F07" w:rsidP="00166089">
      <w:r>
        <w:separator/>
      </w:r>
    </w:p>
  </w:endnote>
  <w:endnote w:type="continuationSeparator" w:id="0">
    <w:p w:rsidR="00571F07" w:rsidRDefault="00571F07" w:rsidP="001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5" w:rsidRDefault="00650948">
    <w:pPr>
      <w:pStyle w:val="Piedepgina"/>
      <w:jc w:val="center"/>
    </w:pPr>
    <w:r>
      <w:fldChar w:fldCharType="begin"/>
    </w:r>
    <w:r w:rsidR="005E4F89">
      <w:instrText xml:space="preserve"> PAGE   \* MERGEFORMAT </w:instrText>
    </w:r>
    <w:r>
      <w:fldChar w:fldCharType="separate"/>
    </w:r>
    <w:r w:rsidR="0025484D">
      <w:rPr>
        <w:noProof/>
      </w:rPr>
      <w:t>1</w:t>
    </w:r>
    <w:r>
      <w:fldChar w:fldCharType="end"/>
    </w:r>
  </w:p>
  <w:p w:rsidR="006A5B55" w:rsidRDefault="00571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07" w:rsidRDefault="00571F07" w:rsidP="00166089">
      <w:r>
        <w:separator/>
      </w:r>
    </w:p>
  </w:footnote>
  <w:footnote w:type="continuationSeparator" w:id="0">
    <w:p w:rsidR="00571F07" w:rsidRDefault="00571F07" w:rsidP="0016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F7" w:rsidRDefault="00513BF7" w:rsidP="00513BF7">
    <w:pPr>
      <w:pStyle w:val="Encabezado"/>
      <w:framePr w:hSpace="141" w:wrap="around" w:vAnchor="text" w:hAnchor="page" w:x="5545" w:y="1"/>
    </w:pPr>
  </w:p>
  <w:tbl>
    <w:tblPr>
      <w:tblW w:w="100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5"/>
      <w:gridCol w:w="4394"/>
      <w:gridCol w:w="2209"/>
      <w:gridCol w:w="1843"/>
    </w:tblGrid>
    <w:tr w:rsidR="00F139B5" w:rsidRPr="00BF1108" w:rsidTr="00C74543">
      <w:trPr>
        <w:jc w:val="center"/>
      </w:trPr>
      <w:tc>
        <w:tcPr>
          <w:tcW w:w="1595" w:type="dxa"/>
          <w:vMerge w:val="restart"/>
          <w:vAlign w:val="center"/>
        </w:tcPr>
        <w:p w:rsidR="00F139B5" w:rsidRPr="00BF1108" w:rsidRDefault="00C74543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  <w:lang w:val="es-CO"/>
            </w:rPr>
          </w:pPr>
          <w:r w:rsidRPr="00BF1108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BF1108">
            <w:rPr>
              <w:rFonts w:asciiTheme="minorHAnsi" w:hAnsiTheme="minorHAnsi"/>
              <w:sz w:val="20"/>
              <w:szCs w:val="20"/>
            </w:rPr>
            <w:instrText xml:space="preserve"> INCLUDEPICTURE "http://die.udistrital.edu.co/sites/default/files/logoud_0.png" \* MERGEFORMATINET </w:instrText>
          </w:r>
          <w:r w:rsidRPr="00BF1108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0C5C9C" w:rsidRPr="00BF1108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C5C9C" w:rsidRPr="00BF1108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0C5C9C" w:rsidRPr="00BF1108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AB19FB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AB19FB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AB19FB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363AB2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363AB2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363AB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0D53D7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D53D7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0D53D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571F07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571F07">
            <w:rPr>
              <w:rFonts w:asciiTheme="minorHAnsi" w:hAnsiTheme="minorHAnsi"/>
              <w:sz w:val="20"/>
              <w:szCs w:val="20"/>
            </w:rPr>
            <w:instrText xml:space="preserve"> </w:instrText>
          </w:r>
          <w:r w:rsidR="00571F07">
            <w:rPr>
              <w:rFonts w:asciiTheme="minorHAnsi" w:hAnsiTheme="minorHAnsi"/>
              <w:sz w:val="20"/>
              <w:szCs w:val="20"/>
            </w:rPr>
            <w:instrText>INCLUDEPICTURE  "http://die.udistrital.edu.co/sites/default/files/logoud_0.png" \* MERGEFORMATINET</w:instrText>
          </w:r>
          <w:r w:rsidR="00571F07">
            <w:rPr>
              <w:rFonts w:asciiTheme="minorHAnsi" w:hAnsiTheme="minorHAnsi"/>
              <w:sz w:val="20"/>
              <w:szCs w:val="20"/>
            </w:rPr>
            <w:instrText xml:space="preserve"> </w:instrText>
          </w:r>
          <w:r w:rsidR="00571F07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571F07">
            <w:rPr>
              <w:rFonts w:asciiTheme="minorHAnsi" w:hAnsiTheme="minorHAnsi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do de imagen para u distritAL" style="width:65.25pt;height:63.75pt">
                <v:imagedata r:id="rId1" r:href="rId2"/>
              </v:shape>
            </w:pict>
          </w:r>
          <w:r w:rsidR="00571F07">
            <w:rPr>
              <w:rFonts w:asciiTheme="minorHAnsi" w:hAnsiTheme="minorHAnsi"/>
              <w:sz w:val="20"/>
              <w:szCs w:val="20"/>
            </w:rPr>
            <w:fldChar w:fldCharType="end"/>
          </w:r>
          <w:r w:rsidR="000D53D7">
            <w:rPr>
              <w:rFonts w:asciiTheme="minorHAnsi" w:hAnsiTheme="minorHAnsi"/>
              <w:sz w:val="20"/>
              <w:szCs w:val="20"/>
            </w:rPr>
            <w:fldChar w:fldCharType="end"/>
          </w:r>
          <w:r w:rsidR="00363AB2">
            <w:rPr>
              <w:rFonts w:asciiTheme="minorHAnsi" w:hAnsiTheme="minorHAnsi"/>
              <w:sz w:val="20"/>
              <w:szCs w:val="20"/>
            </w:rPr>
            <w:fldChar w:fldCharType="end"/>
          </w:r>
          <w:r w:rsidR="00AB19FB">
            <w:rPr>
              <w:rFonts w:asciiTheme="minorHAnsi" w:hAnsiTheme="minorHAnsi"/>
              <w:sz w:val="20"/>
              <w:szCs w:val="20"/>
            </w:rPr>
            <w:fldChar w:fldCharType="end"/>
          </w:r>
          <w:r w:rsidR="000C5C9C" w:rsidRPr="00BF1108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BF1108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  <w:tc>
        <w:tcPr>
          <w:tcW w:w="4394" w:type="dxa"/>
          <w:vAlign w:val="center"/>
        </w:tcPr>
        <w:p w:rsidR="00F139B5" w:rsidRPr="00BF1108" w:rsidRDefault="00C74543" w:rsidP="00F139B5">
          <w:pPr>
            <w:pStyle w:val="Encabezado"/>
            <w:jc w:val="center"/>
            <w:rPr>
              <w:rFonts w:asciiTheme="minorHAnsi" w:hAnsiTheme="minorHAnsi" w:cs="Arial"/>
              <w:b/>
              <w:sz w:val="20"/>
              <w:szCs w:val="20"/>
              <w:lang w:val="es-CO"/>
            </w:rPr>
          </w:pPr>
          <w:r w:rsidRPr="00BF1108">
            <w:rPr>
              <w:rFonts w:asciiTheme="minorHAnsi" w:hAnsiTheme="minorHAnsi" w:cs="Arial"/>
              <w:b/>
              <w:sz w:val="20"/>
              <w:szCs w:val="20"/>
              <w:lang w:val="es-CO"/>
            </w:rPr>
            <w:t xml:space="preserve">FORMATO </w:t>
          </w:r>
          <w:r w:rsidR="00F139B5" w:rsidRPr="00BF1108">
            <w:rPr>
              <w:rFonts w:asciiTheme="minorHAnsi" w:hAnsiTheme="minorHAnsi" w:cs="Arial"/>
              <w:b/>
              <w:sz w:val="20"/>
              <w:szCs w:val="20"/>
              <w:lang w:val="es-CO"/>
            </w:rPr>
            <w:t>DE VALORACIÓN DE PRODUCCIÓN DE VIDEOS, OBRAS CINEMATOGRÁFICAS O FONOGRÁFICAS</w:t>
          </w:r>
        </w:p>
      </w:tc>
      <w:tc>
        <w:tcPr>
          <w:tcW w:w="2209" w:type="dxa"/>
          <w:vAlign w:val="center"/>
        </w:tcPr>
        <w:p w:rsidR="00F139B5" w:rsidRPr="00BF1108" w:rsidRDefault="00694BAA" w:rsidP="00694BAA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  <w:r>
            <w:rPr>
              <w:rFonts w:asciiTheme="minorHAnsi" w:hAnsiTheme="minorHAnsi" w:cs="Arial"/>
              <w:sz w:val="20"/>
              <w:szCs w:val="20"/>
              <w:lang w:val="es-CO"/>
            </w:rPr>
            <w:t>Código:</w:t>
          </w:r>
          <w:r w:rsidRPr="00694BAA">
            <w:rPr>
              <w:rFonts w:asciiTheme="minorHAnsi" w:hAnsiTheme="minorHAnsi" w:cs="Arial"/>
              <w:sz w:val="20"/>
              <w:szCs w:val="20"/>
              <w:lang w:val="es-CO"/>
            </w:rPr>
            <w:t xml:space="preserve"> GD-PR-015</w:t>
          </w:r>
          <w:r w:rsidR="006D09DC" w:rsidRPr="00694BAA">
            <w:rPr>
              <w:rFonts w:asciiTheme="minorHAnsi" w:hAnsiTheme="minorHAnsi" w:cs="Arial"/>
              <w:sz w:val="20"/>
              <w:szCs w:val="20"/>
              <w:lang w:val="es-CO"/>
            </w:rPr>
            <w:t>-FR-</w:t>
          </w:r>
          <w:r w:rsidRPr="00694BAA">
            <w:rPr>
              <w:rFonts w:asciiTheme="minorHAnsi" w:hAnsiTheme="minorHAnsi" w:cs="Arial"/>
              <w:sz w:val="20"/>
              <w:szCs w:val="20"/>
              <w:lang w:val="es-CO"/>
            </w:rPr>
            <w:t>017</w:t>
          </w:r>
        </w:p>
      </w:tc>
      <w:tc>
        <w:tcPr>
          <w:tcW w:w="1843" w:type="dxa"/>
          <w:vMerge w:val="restart"/>
          <w:vAlign w:val="center"/>
        </w:tcPr>
        <w:p w:rsidR="00F139B5" w:rsidRPr="00BF1108" w:rsidRDefault="00F139B5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  <w:lang w:val="es-CO"/>
            </w:rPr>
          </w:pPr>
          <w:r w:rsidRPr="00BF1108">
            <w:rPr>
              <w:rFonts w:asciiTheme="minorHAnsi" w:hAnsiTheme="minorHAnsi" w:cs="Arial"/>
              <w:sz w:val="20"/>
              <w:szCs w:val="20"/>
              <w:lang w:val="es-CO"/>
            </w:rPr>
            <w:object w:dxaOrig="1485" w:dyaOrig="540">
              <v:shape id="_x0000_i1026" type="#_x0000_t75" style="width:74.25pt;height:25.5pt" o:ole="">
                <v:imagedata r:id="rId3" o:title=""/>
              </v:shape>
              <o:OLEObject Type="Embed" ProgID="Visio.Drawing.11" ShapeID="_x0000_i1026" DrawAspect="Content" ObjectID="_1584533300" r:id="rId4"/>
            </w:object>
          </w:r>
        </w:p>
      </w:tc>
    </w:tr>
    <w:tr w:rsidR="00F139B5" w:rsidRPr="00BF1108" w:rsidTr="0025484D">
      <w:trPr>
        <w:trHeight w:val="378"/>
        <w:jc w:val="center"/>
      </w:trPr>
      <w:tc>
        <w:tcPr>
          <w:tcW w:w="1595" w:type="dxa"/>
          <w:vMerge/>
        </w:tcPr>
        <w:p w:rsidR="00F139B5" w:rsidRPr="00BF1108" w:rsidRDefault="00F139B5" w:rsidP="00181C0F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</w:p>
      </w:tc>
      <w:tc>
        <w:tcPr>
          <w:tcW w:w="4394" w:type="dxa"/>
          <w:vAlign w:val="center"/>
        </w:tcPr>
        <w:p w:rsidR="00F139B5" w:rsidRPr="00BF1108" w:rsidRDefault="006D09DC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  <w:lang w:val="es-CO"/>
            </w:rPr>
          </w:pPr>
          <w:r w:rsidRPr="00BF1108">
            <w:rPr>
              <w:rFonts w:asciiTheme="minorHAnsi" w:hAnsiTheme="minorHAnsi" w:cs="Arial"/>
              <w:sz w:val="20"/>
              <w:szCs w:val="20"/>
              <w:lang w:val="es-CO"/>
            </w:rPr>
            <w:t>Macrop</w:t>
          </w:r>
          <w:r w:rsidR="00F139B5" w:rsidRPr="00BF1108">
            <w:rPr>
              <w:rFonts w:asciiTheme="minorHAnsi" w:hAnsiTheme="minorHAnsi" w:cs="Arial"/>
              <w:sz w:val="20"/>
              <w:szCs w:val="20"/>
              <w:lang w:val="es-CO"/>
            </w:rPr>
            <w:t>roceso: Gestión Académica</w:t>
          </w:r>
        </w:p>
      </w:tc>
      <w:tc>
        <w:tcPr>
          <w:tcW w:w="2209" w:type="dxa"/>
          <w:vAlign w:val="center"/>
        </w:tcPr>
        <w:p w:rsidR="00F139B5" w:rsidRPr="00BF1108" w:rsidRDefault="00F139B5" w:rsidP="006D09DC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  <w:r w:rsidRPr="00BF1108">
            <w:rPr>
              <w:rFonts w:asciiTheme="minorHAnsi" w:hAnsiTheme="minorHAnsi" w:cs="Arial"/>
              <w:sz w:val="20"/>
              <w:szCs w:val="20"/>
              <w:lang w:val="es-CO"/>
            </w:rPr>
            <w:t xml:space="preserve">Versión: </w:t>
          </w:r>
          <w:r w:rsidR="00BF1500">
            <w:rPr>
              <w:rFonts w:asciiTheme="minorHAnsi" w:hAnsiTheme="minorHAnsi" w:cs="Arial"/>
              <w:sz w:val="20"/>
              <w:szCs w:val="20"/>
              <w:lang w:val="es-CO"/>
            </w:rPr>
            <w:t>02</w:t>
          </w:r>
        </w:p>
      </w:tc>
      <w:tc>
        <w:tcPr>
          <w:tcW w:w="1843" w:type="dxa"/>
          <w:vMerge/>
        </w:tcPr>
        <w:p w:rsidR="00F139B5" w:rsidRPr="00BF1108" w:rsidRDefault="00F139B5" w:rsidP="00181C0F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</w:p>
      </w:tc>
    </w:tr>
    <w:tr w:rsidR="00F139B5" w:rsidRPr="00BF1108" w:rsidTr="00BF1500">
      <w:trPr>
        <w:trHeight w:val="561"/>
        <w:jc w:val="center"/>
      </w:trPr>
      <w:tc>
        <w:tcPr>
          <w:tcW w:w="1595" w:type="dxa"/>
          <w:vMerge/>
        </w:tcPr>
        <w:p w:rsidR="00F139B5" w:rsidRPr="00BF1108" w:rsidRDefault="00F139B5" w:rsidP="00181C0F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</w:p>
      </w:tc>
      <w:tc>
        <w:tcPr>
          <w:tcW w:w="4394" w:type="dxa"/>
          <w:vAlign w:val="center"/>
        </w:tcPr>
        <w:p w:rsidR="00F139B5" w:rsidRPr="00BF1108" w:rsidRDefault="00336321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  <w:lang w:val="es-CO"/>
            </w:rPr>
          </w:pPr>
          <w:r>
            <w:rPr>
              <w:rFonts w:asciiTheme="minorHAnsi" w:hAnsiTheme="minorHAnsi" w:cs="Arial"/>
              <w:sz w:val="20"/>
              <w:szCs w:val="20"/>
              <w:lang w:val="es-CO"/>
            </w:rPr>
            <w:t>Proceso: Gestión de</w:t>
          </w:r>
          <w:r w:rsidR="00F139B5" w:rsidRPr="00BF1108">
            <w:rPr>
              <w:rFonts w:asciiTheme="minorHAnsi" w:hAnsiTheme="minorHAnsi" w:cs="Arial"/>
              <w:sz w:val="20"/>
              <w:szCs w:val="20"/>
              <w:lang w:val="es-CO"/>
            </w:rPr>
            <w:t xml:space="preserve"> Docencia</w:t>
          </w:r>
        </w:p>
      </w:tc>
      <w:tc>
        <w:tcPr>
          <w:tcW w:w="2209" w:type="dxa"/>
          <w:vAlign w:val="center"/>
        </w:tcPr>
        <w:p w:rsidR="00F139B5" w:rsidRPr="00BF1108" w:rsidRDefault="00F139B5" w:rsidP="00181C0F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  <w:r w:rsidRPr="00BF1108">
            <w:rPr>
              <w:rFonts w:asciiTheme="minorHAnsi" w:hAnsiTheme="minorHAnsi" w:cs="Arial"/>
              <w:sz w:val="20"/>
              <w:szCs w:val="20"/>
              <w:lang w:val="es-CO"/>
            </w:rPr>
            <w:t xml:space="preserve">Fecha de Aprobación: </w:t>
          </w:r>
          <w:r w:rsidR="00BF1500" w:rsidRPr="00BF1500">
            <w:rPr>
              <w:rFonts w:asciiTheme="minorHAnsi" w:hAnsiTheme="minorHAnsi" w:cs="Arial"/>
              <w:sz w:val="20"/>
              <w:szCs w:val="20"/>
              <w:lang w:val="es-CO"/>
            </w:rPr>
            <w:t>04/10/2017</w:t>
          </w:r>
        </w:p>
      </w:tc>
      <w:tc>
        <w:tcPr>
          <w:tcW w:w="1843" w:type="dxa"/>
          <w:vMerge/>
        </w:tcPr>
        <w:p w:rsidR="00F139B5" w:rsidRPr="00BF1108" w:rsidRDefault="00F139B5" w:rsidP="00181C0F">
          <w:pPr>
            <w:pStyle w:val="Encabezado"/>
            <w:rPr>
              <w:rFonts w:asciiTheme="minorHAnsi" w:hAnsiTheme="minorHAnsi" w:cs="Arial"/>
              <w:sz w:val="20"/>
              <w:szCs w:val="20"/>
              <w:lang w:val="es-CO"/>
            </w:rPr>
          </w:pPr>
        </w:p>
      </w:tc>
    </w:tr>
  </w:tbl>
  <w:p w:rsidR="00513BF7" w:rsidRDefault="00513BF7" w:rsidP="00513BF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F8"/>
    <w:multiLevelType w:val="hybridMultilevel"/>
    <w:tmpl w:val="06D09FCC"/>
    <w:lvl w:ilvl="0" w:tplc="CD5A906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27E5"/>
    <w:multiLevelType w:val="singleLevel"/>
    <w:tmpl w:val="55CCCEE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3927106"/>
    <w:multiLevelType w:val="hybridMultilevel"/>
    <w:tmpl w:val="8C169AC8"/>
    <w:lvl w:ilvl="0" w:tplc="71F664C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4D"/>
    <w:rsid w:val="000B1422"/>
    <w:rsid w:val="000C5C9C"/>
    <w:rsid w:val="000D0DDC"/>
    <w:rsid w:val="000D53D7"/>
    <w:rsid w:val="000D6AD9"/>
    <w:rsid w:val="00100B6F"/>
    <w:rsid w:val="00117871"/>
    <w:rsid w:val="001623BE"/>
    <w:rsid w:val="00164041"/>
    <w:rsid w:val="00166089"/>
    <w:rsid w:val="001C343D"/>
    <w:rsid w:val="00212A5F"/>
    <w:rsid w:val="00222C6C"/>
    <w:rsid w:val="0025484D"/>
    <w:rsid w:val="002A0698"/>
    <w:rsid w:val="002C027D"/>
    <w:rsid w:val="002D281B"/>
    <w:rsid w:val="002F6458"/>
    <w:rsid w:val="00336321"/>
    <w:rsid w:val="00354D2E"/>
    <w:rsid w:val="00363AB2"/>
    <w:rsid w:val="00372E75"/>
    <w:rsid w:val="003804C8"/>
    <w:rsid w:val="003D197A"/>
    <w:rsid w:val="004114FE"/>
    <w:rsid w:val="0043667E"/>
    <w:rsid w:val="00494DA9"/>
    <w:rsid w:val="004A301E"/>
    <w:rsid w:val="004E4B09"/>
    <w:rsid w:val="00513BF7"/>
    <w:rsid w:val="0052541A"/>
    <w:rsid w:val="00561E39"/>
    <w:rsid w:val="00571F07"/>
    <w:rsid w:val="00573FDE"/>
    <w:rsid w:val="00594538"/>
    <w:rsid w:val="005A06DE"/>
    <w:rsid w:val="005B24E2"/>
    <w:rsid w:val="005D4A24"/>
    <w:rsid w:val="005E0064"/>
    <w:rsid w:val="005E0802"/>
    <w:rsid w:val="005E4F89"/>
    <w:rsid w:val="00615C15"/>
    <w:rsid w:val="00650948"/>
    <w:rsid w:val="00694BAA"/>
    <w:rsid w:val="006D09DC"/>
    <w:rsid w:val="007811FA"/>
    <w:rsid w:val="007E5F63"/>
    <w:rsid w:val="0080686C"/>
    <w:rsid w:val="009210B2"/>
    <w:rsid w:val="0093523F"/>
    <w:rsid w:val="00937EC9"/>
    <w:rsid w:val="00963945"/>
    <w:rsid w:val="009B657E"/>
    <w:rsid w:val="009E7F76"/>
    <w:rsid w:val="009F6AFA"/>
    <w:rsid w:val="00A06C07"/>
    <w:rsid w:val="00A373FD"/>
    <w:rsid w:val="00A606F6"/>
    <w:rsid w:val="00A8033C"/>
    <w:rsid w:val="00A9145A"/>
    <w:rsid w:val="00A95C80"/>
    <w:rsid w:val="00AB19FB"/>
    <w:rsid w:val="00AB3919"/>
    <w:rsid w:val="00B00A4D"/>
    <w:rsid w:val="00B23832"/>
    <w:rsid w:val="00B509E0"/>
    <w:rsid w:val="00B66AB5"/>
    <w:rsid w:val="00BD0FE6"/>
    <w:rsid w:val="00BF1108"/>
    <w:rsid w:val="00BF1500"/>
    <w:rsid w:val="00C16C51"/>
    <w:rsid w:val="00C65FBD"/>
    <w:rsid w:val="00C74543"/>
    <w:rsid w:val="00C965DD"/>
    <w:rsid w:val="00CA38E2"/>
    <w:rsid w:val="00CA63F1"/>
    <w:rsid w:val="00D10B72"/>
    <w:rsid w:val="00D46CBC"/>
    <w:rsid w:val="00D7282F"/>
    <w:rsid w:val="00D82BE3"/>
    <w:rsid w:val="00DC5E14"/>
    <w:rsid w:val="00DD405E"/>
    <w:rsid w:val="00DE7277"/>
    <w:rsid w:val="00DF7228"/>
    <w:rsid w:val="00E023FE"/>
    <w:rsid w:val="00E220D9"/>
    <w:rsid w:val="00E45EC4"/>
    <w:rsid w:val="00E81EDC"/>
    <w:rsid w:val="00E96B20"/>
    <w:rsid w:val="00EC0F3F"/>
    <w:rsid w:val="00EE5CC8"/>
    <w:rsid w:val="00F12A3E"/>
    <w:rsid w:val="00F139B5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0A4D"/>
    <w:pPr>
      <w:keepNext/>
      <w:jc w:val="both"/>
      <w:outlineLvl w:val="1"/>
    </w:pPr>
    <w:rPr>
      <w:rFonts w:ascii="Arial" w:hAnsi="Arial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00A4D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00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A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A4D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B24E2"/>
  </w:style>
  <w:style w:type="character" w:customStyle="1" w:styleId="FechaCar">
    <w:name w:val="Fecha Car"/>
    <w:basedOn w:val="Fuentedeprrafopredeter"/>
    <w:link w:val="Fecha"/>
    <w:uiPriority w:val="99"/>
    <w:semiHidden/>
    <w:rsid w:val="005B24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513B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B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BF7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">
    <w:name w:val="Estilo"/>
    <w:rsid w:val="00CA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die.udistrital.edu.co/sites/default/files/logoud_0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df</cp:lastModifiedBy>
  <cp:revision>11</cp:revision>
  <cp:lastPrinted>2012-07-25T14:06:00Z</cp:lastPrinted>
  <dcterms:created xsi:type="dcterms:W3CDTF">2017-06-30T04:26:00Z</dcterms:created>
  <dcterms:modified xsi:type="dcterms:W3CDTF">2018-04-06T20:21:00Z</dcterms:modified>
</cp:coreProperties>
</file>