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56" w:tblpY="2251"/>
        <w:tblW w:w="5436" w:type="pct"/>
        <w:tblCellMar>
          <w:left w:w="70" w:type="dxa"/>
          <w:right w:w="70" w:type="dxa"/>
        </w:tblCellMar>
        <w:tblLook w:val="04A0"/>
      </w:tblPr>
      <w:tblGrid>
        <w:gridCol w:w="505"/>
        <w:gridCol w:w="2579"/>
        <w:gridCol w:w="1107"/>
        <w:gridCol w:w="244"/>
        <w:gridCol w:w="318"/>
        <w:gridCol w:w="3122"/>
        <w:gridCol w:w="1480"/>
        <w:gridCol w:w="406"/>
      </w:tblGrid>
      <w:tr w:rsidR="00B57496" w:rsidRPr="00C3533D" w:rsidTr="00B57496">
        <w:trPr>
          <w:cantSplit/>
        </w:trPr>
        <w:tc>
          <w:tcPr>
            <w:tcW w:w="22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37730E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FECHA DE SOLICITUD:</w:t>
            </w:r>
            <w:r w:rsidRPr="0037730E">
              <w:rPr>
                <w:rFonts w:eastAsia="Times New Roman" w:cs="Calibri"/>
                <w:bCs/>
                <w:color w:val="000000"/>
                <w:sz w:val="18"/>
                <w:szCs w:val="20"/>
                <w:lang w:eastAsia="es-CO"/>
              </w:rPr>
              <w:t xml:space="preserve"> </w:t>
            </w:r>
          </w:p>
        </w:tc>
        <w:tc>
          <w:tcPr>
            <w:tcW w:w="27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</w:pPr>
            <w:r w:rsidRPr="0037730E"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  <w:t xml:space="preserve">DATOS DEL </w:t>
            </w:r>
            <w:r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  <w:t>DOCENTE</w:t>
            </w:r>
            <w:r w:rsidRPr="0037730E"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  <w:t xml:space="preserve"> </w:t>
            </w: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37730E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NOMBRES Y APELLIDOS</w:t>
            </w:r>
            <w:r>
              <w:rPr>
                <w:rFonts w:eastAsia="Times New Roman" w:cs="Calibri"/>
                <w:bCs/>
                <w:color w:val="000000"/>
                <w:sz w:val="18"/>
                <w:szCs w:val="20"/>
                <w:lang w:eastAsia="es-CO"/>
              </w:rPr>
              <w:t xml:space="preserve">: </w:t>
            </w:r>
          </w:p>
        </w:tc>
      </w:tr>
      <w:tr w:rsidR="00B57496" w:rsidRPr="00C3533D" w:rsidTr="00B57496">
        <w:trPr>
          <w:cantSplit/>
        </w:trPr>
        <w:tc>
          <w:tcPr>
            <w:tcW w:w="2272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CÉDULA DE CIUDADANÍ</w:t>
            </w:r>
            <w:r w:rsidRPr="0037730E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A: </w:t>
            </w:r>
            <w:r w:rsidRPr="0037730E">
              <w:rPr>
                <w:rFonts w:eastAsia="Times New Roman" w:cs="Calibri"/>
                <w:bCs/>
                <w:color w:val="000000"/>
                <w:sz w:val="18"/>
                <w:szCs w:val="20"/>
                <w:lang w:eastAsia="es-CO"/>
              </w:rPr>
              <w:t xml:space="preserve"> </w:t>
            </w:r>
          </w:p>
        </w:tc>
        <w:tc>
          <w:tcPr>
            <w:tcW w:w="272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20"/>
                <w:lang w:eastAsia="es-CO"/>
              </w:rPr>
            </w:pPr>
            <w:r w:rsidRPr="0037730E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EXPEDIDA EN: </w:t>
            </w: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DIRECCIÓ</w:t>
            </w:r>
            <w:r w:rsidRPr="0037730E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N: </w:t>
            </w: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CORREO ELECTRÓNICO:</w:t>
            </w:r>
          </w:p>
        </w:tc>
      </w:tr>
      <w:tr w:rsidR="00B57496" w:rsidRPr="00C3533D" w:rsidTr="00B57496">
        <w:trPr>
          <w:cantSplit/>
        </w:trPr>
        <w:tc>
          <w:tcPr>
            <w:tcW w:w="22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TELÉ</w:t>
            </w:r>
            <w:r w:rsidRPr="0037730E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FONO FIJO: </w:t>
            </w:r>
          </w:p>
        </w:tc>
        <w:tc>
          <w:tcPr>
            <w:tcW w:w="2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TELÉ</w:t>
            </w:r>
            <w:r w:rsidRPr="0037730E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FONO MOVIL: </w:t>
            </w: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496" w:rsidRPr="0037730E" w:rsidRDefault="00B57496" w:rsidP="00B57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FACULTAD:</w:t>
            </w:r>
          </w:p>
        </w:tc>
      </w:tr>
      <w:tr w:rsidR="00B57496" w:rsidRPr="00C3533D" w:rsidTr="00B57496">
        <w:trPr>
          <w:cantSplit/>
        </w:trPr>
        <w:tc>
          <w:tcPr>
            <w:tcW w:w="2272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37730E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CONVENIO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37730E" w:rsidRDefault="00B57496" w:rsidP="00B57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57496" w:rsidRPr="0037730E" w:rsidRDefault="00B57496" w:rsidP="00B57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>PROYECTO DE INVESTIGACIÓ</w:t>
            </w:r>
            <w:r w:rsidRPr="0037730E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N 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7496" w:rsidRPr="0037730E" w:rsidRDefault="00B57496" w:rsidP="00B57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</w:pPr>
            <w:r w:rsidRPr="0037730E"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  <w:t>NOMBRE CON</w:t>
            </w:r>
            <w:r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  <w:t>VENIO / PROYECTO DE INVESTIGACIÓ</w:t>
            </w:r>
            <w:r w:rsidRPr="0037730E"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  <w:t xml:space="preserve">N </w:t>
            </w: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7496" w:rsidRPr="004E58D6" w:rsidRDefault="00B57496" w:rsidP="00B5749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4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7496" w:rsidRPr="004E58D6" w:rsidRDefault="00B57496" w:rsidP="00B5749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8"/>
                <w:szCs w:val="24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7496" w:rsidRPr="0037730E" w:rsidRDefault="00B57496" w:rsidP="00B57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</w:pPr>
            <w:r w:rsidRPr="0037730E"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  <w:t xml:space="preserve">TIPO DE </w:t>
            </w:r>
            <w:r>
              <w:rPr>
                <w:rFonts w:eastAsia="Times New Roman" w:cs="Calibri"/>
                <w:b/>
                <w:bCs/>
                <w:color w:val="000000"/>
                <w:szCs w:val="24"/>
                <w:lang w:eastAsia="es-CO"/>
              </w:rPr>
              <w:t>AVANCE SOLICITADO</w:t>
            </w: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14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Tipo de Avance Solicitado</w:t>
            </w:r>
          </w:p>
        </w:tc>
        <w:tc>
          <w:tcPr>
            <w:tcW w:w="285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Valor Solicitado</w:t>
            </w:r>
          </w:p>
        </w:tc>
      </w:tr>
      <w:tr w:rsidR="00B57496" w:rsidRPr="00C3533D" w:rsidTr="00B57496">
        <w:trPr>
          <w:cantSplit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Viaje</w:t>
            </w: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Transporte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967B19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Hospedaje (Alojamiento y A</w:t>
            </w:r>
            <w:r w:rsidR="00B57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limentación)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Trabajo de Campo</w:t>
            </w: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Transporte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967B19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Hospedaje (Alojamiento y A</w:t>
            </w:r>
            <w:r w:rsidR="00B57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limentación)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Otros. ¿Cuáles?:</w:t>
            </w:r>
          </w:p>
          <w:p w:rsidR="00B57496" w:rsidRPr="00895BA6" w:rsidRDefault="00B57496" w:rsidP="00B574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$</w:t>
            </w:r>
          </w:p>
          <w:p w:rsidR="00B57496" w:rsidRPr="00895BA6" w:rsidRDefault="00B57496" w:rsidP="00B574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967B19" w:rsidP="00395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Apoyo (Organización o P</w:t>
            </w:r>
            <w:r w:rsidR="00B57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 xml:space="preserve">articipación en </w:t>
            </w:r>
            <w:r w:rsidR="00395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E</w:t>
            </w:r>
            <w:r w:rsidR="00B57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vento)</w:t>
            </w: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Logística de Eventos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Otros. ¿Cuáles?:</w:t>
            </w:r>
          </w:p>
          <w:p w:rsidR="00B57496" w:rsidRPr="00895BA6" w:rsidRDefault="00B57496" w:rsidP="00B574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$</w:t>
            </w:r>
          </w:p>
          <w:p w:rsidR="00B57496" w:rsidRPr="00895BA6" w:rsidRDefault="00B57496" w:rsidP="00B574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Asesoría Internacional (brindada por un extranjero)</w:t>
            </w: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Compra de Materiales</w:t>
            </w: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Compra de Equipos</w:t>
            </w: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Compra de Bibliografía</w:t>
            </w: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40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TOTAL AVANCE SOLICITADO: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730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JUSTIFICACIÓN</w:t>
            </w:r>
            <w:r w:rsidRPr="004E5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:</w:t>
            </w:r>
          </w:p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  <w:trHeight w:val="4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730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OBJETIVO</w:t>
            </w:r>
            <w:r w:rsidRPr="004E58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:</w:t>
            </w:r>
          </w:p>
          <w:p w:rsidR="00B57496" w:rsidRPr="00730395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  <w:trHeight w:val="207"/>
        </w:trPr>
        <w:tc>
          <w:tcPr>
            <w:tcW w:w="5000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  <w:trHeight w:val="207"/>
        </w:trPr>
        <w:tc>
          <w:tcPr>
            <w:tcW w:w="5000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CRONOGRAMA (No aplica para compra de materiales y bibliografía):</w:t>
            </w:r>
          </w:p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  <w:p w:rsidR="00B57496" w:rsidRPr="0037730E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7496" w:rsidRDefault="00395464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NÚMERO DE DÍAS DE HOSPEDAJE (Eventos, Viajes o Trabajo de C</w:t>
            </w:r>
            <w:r w:rsidR="00B57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ampo):</w:t>
            </w:r>
          </w:p>
        </w:tc>
      </w:tr>
      <w:tr w:rsidR="00B57496" w:rsidRPr="00C3533D" w:rsidTr="00F67277">
        <w:trPr>
          <w:cantSplit/>
          <w:trHeight w:val="20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496" w:rsidRDefault="00F67277" w:rsidP="00B574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 xml:space="preserve">NÚMERO DE </w:t>
            </w:r>
            <w:r w:rsidR="00B57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 xml:space="preserve">PERSONAS QUE </w:t>
            </w:r>
            <w:r w:rsidR="003954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ASISTIRÁN  (Evento, Viaje o Trabajo de C</w:t>
            </w:r>
            <w:r w:rsidR="00B57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ampo)</w:t>
            </w:r>
            <w:r w:rsidR="00B57496" w:rsidRPr="003773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:</w:t>
            </w:r>
            <w:r w:rsidR="00B57496" w:rsidRPr="0037730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O"/>
              </w:rPr>
              <w:t xml:space="preserve"> </w:t>
            </w:r>
          </w:p>
          <w:p w:rsidR="00B57496" w:rsidRPr="003F0E9A" w:rsidRDefault="00B57496" w:rsidP="00F67277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15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TIPO DE TRANSPORTE (Para Viajes y Trabajo de Campo):</w:t>
            </w:r>
          </w:p>
        </w:tc>
        <w:tc>
          <w:tcPr>
            <w:tcW w:w="321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Terrestre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1580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1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Aéreo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158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1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Otro (¿cuál?):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496" w:rsidRDefault="00B57496" w:rsidP="00B5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B57496" w:rsidRPr="00C3533D" w:rsidTr="00B57496">
        <w:trPr>
          <w:cantSplit/>
        </w:trPr>
        <w:tc>
          <w:tcPr>
            <w:tcW w:w="243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7496" w:rsidRPr="0037730E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Origen:</w:t>
            </w:r>
          </w:p>
        </w:tc>
        <w:tc>
          <w:tcPr>
            <w:tcW w:w="256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57496" w:rsidRPr="0037730E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Destino:</w:t>
            </w:r>
          </w:p>
        </w:tc>
      </w:tr>
      <w:tr w:rsidR="00B57496" w:rsidRPr="00C3533D" w:rsidTr="00B57496">
        <w:trPr>
          <w:cantSplit/>
        </w:trPr>
        <w:tc>
          <w:tcPr>
            <w:tcW w:w="243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Fecha de Salida:</w:t>
            </w:r>
          </w:p>
        </w:tc>
        <w:tc>
          <w:tcPr>
            <w:tcW w:w="256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7496" w:rsidRDefault="00B57496" w:rsidP="00B57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Fecha de Regreso:</w:t>
            </w:r>
          </w:p>
        </w:tc>
      </w:tr>
    </w:tbl>
    <w:p w:rsidR="00B57496" w:rsidRPr="00B57496" w:rsidRDefault="00B57496" w:rsidP="00B57496">
      <w:pPr>
        <w:ind w:hanging="426"/>
        <w:jc w:val="right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6936105</wp:posOffset>
            </wp:positionV>
            <wp:extent cx="6267450" cy="6864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041" t="73041" r="32252" b="19707"/>
                    <a:stretch/>
                  </pic:blipFill>
                  <pic:spPr bwMode="auto">
                    <a:xfrm>
                      <a:off x="0" y="0"/>
                      <a:ext cx="6267450" cy="68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57496" w:rsidRPr="00B57496" w:rsidRDefault="00B57496" w:rsidP="00B57496"/>
    <w:p w:rsidR="00B57496" w:rsidRPr="00B57496" w:rsidRDefault="00B57496" w:rsidP="00B57496"/>
    <w:p w:rsidR="00B57496" w:rsidRDefault="00B57496" w:rsidP="00B57496"/>
    <w:p w:rsidR="00B57496" w:rsidRPr="00A83AB2" w:rsidRDefault="00B57496" w:rsidP="00B574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lang w:eastAsia="es-CO"/>
        </w:rPr>
      </w:pPr>
      <w:r w:rsidRPr="00A83AB2">
        <w:rPr>
          <w:rFonts w:ascii="Arial" w:eastAsia="Times New Roman" w:hAnsi="Arial" w:cs="Arial"/>
          <w:b/>
          <w:bCs/>
          <w:color w:val="000000"/>
          <w:sz w:val="18"/>
          <w:szCs w:val="20"/>
          <w:lang w:eastAsia="es-CO"/>
        </w:rPr>
        <w:t>DOCUMENTOS REQUER</w:t>
      </w: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es-CO"/>
        </w:rPr>
        <w:t>IDO</w:t>
      </w:r>
      <w:r w:rsidRPr="00A83AB2">
        <w:rPr>
          <w:rFonts w:ascii="Arial" w:eastAsia="Times New Roman" w:hAnsi="Arial" w:cs="Arial"/>
          <w:b/>
          <w:bCs/>
          <w:color w:val="000000"/>
          <w:sz w:val="18"/>
          <w:szCs w:val="20"/>
          <w:lang w:eastAsia="es-CO"/>
        </w:rPr>
        <w:t xml:space="preserve">S SEGÚN EL TIPO DE </w:t>
      </w: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es-CO"/>
        </w:rPr>
        <w:t>AVANCE:</w:t>
      </w:r>
    </w:p>
    <w:p w:rsidR="00B57496" w:rsidRPr="00B57496" w:rsidRDefault="00B57496" w:rsidP="00B57496">
      <w:pPr>
        <w:tabs>
          <w:tab w:val="left" w:pos="3270"/>
        </w:tabs>
      </w:pPr>
      <w:r>
        <w:tab/>
      </w:r>
    </w:p>
    <w:tbl>
      <w:tblPr>
        <w:tblpPr w:leftFromText="141" w:rightFromText="141" w:vertAnchor="page" w:horzAnchor="margin" w:tblpX="-459" w:tblpY="3196"/>
        <w:tblW w:w="554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979"/>
        <w:gridCol w:w="666"/>
        <w:gridCol w:w="708"/>
        <w:gridCol w:w="710"/>
        <w:gridCol w:w="708"/>
        <w:gridCol w:w="849"/>
        <w:gridCol w:w="851"/>
        <w:gridCol w:w="851"/>
        <w:gridCol w:w="710"/>
      </w:tblGrid>
      <w:tr w:rsidR="004C5E1C" w:rsidRPr="004035BB" w:rsidTr="004C5E1C">
        <w:trPr>
          <w:trHeight w:val="1313"/>
        </w:trPr>
        <w:tc>
          <w:tcPr>
            <w:tcW w:w="198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F72037" w:rsidRDefault="00B57496" w:rsidP="004C5E1C">
            <w:pPr>
              <w:spacing w:after="0" w:line="240" w:lineRule="auto"/>
              <w:rPr>
                <w:b/>
                <w:bCs/>
              </w:rPr>
            </w:pPr>
            <w:r w:rsidRPr="00F72037">
              <w:rPr>
                <w:b/>
                <w:bCs/>
              </w:rPr>
              <w:t>Soportes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hideMark/>
          </w:tcPr>
          <w:p w:rsidR="00B57496" w:rsidRPr="00F72037" w:rsidRDefault="00B57496" w:rsidP="004C5E1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F72037">
              <w:rPr>
                <w:b/>
                <w:bCs/>
              </w:rPr>
              <w:t>Viaje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hideMark/>
          </w:tcPr>
          <w:p w:rsidR="00B57496" w:rsidRPr="00F72037" w:rsidRDefault="00B57496" w:rsidP="004C5E1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F72037">
              <w:rPr>
                <w:b/>
                <w:bCs/>
              </w:rPr>
              <w:t>Trabajo de Campo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hideMark/>
          </w:tcPr>
          <w:p w:rsidR="00B57496" w:rsidRPr="00F72037" w:rsidRDefault="00B57496" w:rsidP="004C5E1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F72037">
              <w:rPr>
                <w:b/>
                <w:bCs/>
              </w:rPr>
              <w:t>Asesoría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hideMark/>
          </w:tcPr>
          <w:p w:rsidR="00B57496" w:rsidRPr="00F72037" w:rsidRDefault="00B57496" w:rsidP="004C5E1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F72037">
              <w:rPr>
                <w:b/>
                <w:bCs/>
              </w:rPr>
              <w:t>Apoyo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hideMark/>
          </w:tcPr>
          <w:p w:rsidR="00B57496" w:rsidRPr="00F72037" w:rsidRDefault="00B57496" w:rsidP="004C5E1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F72037">
              <w:rPr>
                <w:b/>
                <w:bCs/>
              </w:rPr>
              <w:t>C. Materiales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hideMark/>
          </w:tcPr>
          <w:p w:rsidR="00B57496" w:rsidRPr="00F72037" w:rsidRDefault="00B57496" w:rsidP="004C5E1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F72037">
              <w:rPr>
                <w:b/>
                <w:bCs/>
              </w:rPr>
              <w:t>C. Equipos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hideMark/>
          </w:tcPr>
          <w:p w:rsidR="00B57496" w:rsidRPr="00F72037" w:rsidRDefault="00B57496" w:rsidP="004C5E1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F72037">
              <w:rPr>
                <w:b/>
                <w:bCs/>
              </w:rPr>
              <w:t>C. Bibliografía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B57496" w:rsidRPr="00F72037" w:rsidRDefault="00B57496" w:rsidP="004C5E1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F72037">
              <w:rPr>
                <w:b/>
                <w:bCs/>
              </w:rPr>
              <w:t>Revisión</w:t>
            </w:r>
          </w:p>
        </w:tc>
      </w:tr>
      <w:tr w:rsidR="004C5E1C" w:rsidRPr="004035BB" w:rsidTr="004C5E1C">
        <w:trPr>
          <w:trHeight w:val="313"/>
        </w:trPr>
        <w:tc>
          <w:tcPr>
            <w:tcW w:w="1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B57496" w:rsidRPr="00F72037" w:rsidRDefault="00B57496" w:rsidP="004C5E1C">
            <w:pPr>
              <w:spacing w:after="0" w:line="240" w:lineRule="auto"/>
              <w:rPr>
                <w:b/>
                <w:bCs/>
              </w:rPr>
            </w:pPr>
            <w:r w:rsidRPr="00F72037">
              <w:rPr>
                <w:b/>
                <w:bCs/>
              </w:rPr>
              <w:t xml:space="preserve">Solicitud de Avance 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</w:tr>
      <w:tr w:rsidR="004C5E1C" w:rsidRPr="004035BB" w:rsidTr="004C5E1C">
        <w:trPr>
          <w:trHeight w:val="313"/>
        </w:trPr>
        <w:tc>
          <w:tcPr>
            <w:tcW w:w="1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7496" w:rsidRPr="00F72037" w:rsidRDefault="00B57496" w:rsidP="004C5E1C">
            <w:pPr>
              <w:spacing w:after="0" w:line="240" w:lineRule="auto"/>
              <w:rPr>
                <w:b/>
                <w:bCs/>
              </w:rPr>
            </w:pPr>
            <w:r w:rsidRPr="00F72037">
              <w:rPr>
                <w:b/>
                <w:bCs/>
              </w:rPr>
              <w:t>Cotizaciones. (mínimo 2)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</w:tr>
      <w:tr w:rsidR="004C5E1C" w:rsidRPr="004035BB" w:rsidTr="004C5E1C">
        <w:trPr>
          <w:trHeight w:val="626"/>
        </w:trPr>
        <w:tc>
          <w:tcPr>
            <w:tcW w:w="1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B57496" w:rsidRPr="00F72037" w:rsidRDefault="00DD6D0B" w:rsidP="00DD6D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Aval de Consejo de F</w:t>
            </w:r>
            <w:r w:rsidR="00B57496" w:rsidRPr="00F72037">
              <w:rPr>
                <w:b/>
                <w:bCs/>
              </w:rPr>
              <w:t xml:space="preserve">acultad – aplica para </w:t>
            </w:r>
            <w:r>
              <w:rPr>
                <w:b/>
                <w:bCs/>
              </w:rPr>
              <w:t>V</w:t>
            </w:r>
            <w:r w:rsidR="00B57496" w:rsidRPr="00F72037">
              <w:rPr>
                <w:b/>
                <w:bCs/>
              </w:rPr>
              <w:t xml:space="preserve">iajes </w:t>
            </w:r>
            <w:r>
              <w:rPr>
                <w:b/>
                <w:bCs/>
              </w:rPr>
              <w:t>N</w:t>
            </w:r>
            <w:r w:rsidR="00B57496" w:rsidRPr="00F72037">
              <w:rPr>
                <w:b/>
                <w:bCs/>
              </w:rPr>
              <w:t>acionales e</w:t>
            </w:r>
            <w:r>
              <w:rPr>
                <w:b/>
                <w:bCs/>
              </w:rPr>
              <w:t xml:space="preserve"> I</w:t>
            </w:r>
            <w:r w:rsidR="00B57496" w:rsidRPr="00F72037">
              <w:rPr>
                <w:b/>
                <w:bCs/>
              </w:rPr>
              <w:t>nternacionales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  <w:r>
              <w:t>***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</w:tr>
      <w:tr w:rsidR="004C5E1C" w:rsidRPr="004035BB" w:rsidTr="004C5E1C">
        <w:trPr>
          <w:trHeight w:val="626"/>
        </w:trPr>
        <w:tc>
          <w:tcPr>
            <w:tcW w:w="1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7496" w:rsidRPr="00F72037" w:rsidRDefault="00B57496" w:rsidP="00DD6D0B">
            <w:pPr>
              <w:spacing w:after="0" w:line="240" w:lineRule="auto"/>
              <w:rPr>
                <w:b/>
                <w:bCs/>
              </w:rPr>
            </w:pPr>
            <w:r w:rsidRPr="00F72037">
              <w:rPr>
                <w:b/>
                <w:bCs/>
              </w:rPr>
              <w:t xml:space="preserve">Aval de Consejo Académico – aplica para </w:t>
            </w:r>
            <w:r w:rsidR="00DD6D0B">
              <w:rPr>
                <w:b/>
                <w:bCs/>
              </w:rPr>
              <w:t>Viajes I</w:t>
            </w:r>
            <w:r w:rsidRPr="00F72037">
              <w:rPr>
                <w:b/>
                <w:bCs/>
              </w:rPr>
              <w:t>nternacionales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>
              <w:t>X***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</w:tr>
      <w:tr w:rsidR="004C5E1C" w:rsidRPr="004035BB" w:rsidTr="004C5E1C">
        <w:trPr>
          <w:trHeight w:val="626"/>
        </w:trPr>
        <w:tc>
          <w:tcPr>
            <w:tcW w:w="1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B57496" w:rsidRPr="00F72037" w:rsidRDefault="00B57496" w:rsidP="004C5E1C">
            <w:pPr>
              <w:spacing w:after="0" w:line="240" w:lineRule="auto"/>
              <w:rPr>
                <w:b/>
                <w:bCs/>
              </w:rPr>
            </w:pPr>
            <w:r w:rsidRPr="00F72037">
              <w:rPr>
                <w:b/>
                <w:bCs/>
              </w:rPr>
              <w:t>Documento de Identidad del Asesor Internacional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</w:tr>
      <w:tr w:rsidR="004C5E1C" w:rsidRPr="004035BB" w:rsidTr="004C5E1C">
        <w:trPr>
          <w:trHeight w:val="313"/>
        </w:trPr>
        <w:tc>
          <w:tcPr>
            <w:tcW w:w="1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7496" w:rsidRPr="00F72037" w:rsidRDefault="00B57496" w:rsidP="004C5E1C">
            <w:pPr>
              <w:spacing w:after="0" w:line="240" w:lineRule="auto"/>
              <w:rPr>
                <w:b/>
                <w:bCs/>
              </w:rPr>
            </w:pPr>
            <w:r w:rsidRPr="00F72037">
              <w:rPr>
                <w:b/>
                <w:bCs/>
              </w:rPr>
              <w:t>Propuesta de Servicios del Asesor Internacional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</w:tr>
      <w:tr w:rsidR="004C5E1C" w:rsidRPr="004035BB" w:rsidTr="004C5E1C">
        <w:trPr>
          <w:trHeight w:val="626"/>
        </w:trPr>
        <w:tc>
          <w:tcPr>
            <w:tcW w:w="1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B57496" w:rsidRPr="00F72037" w:rsidRDefault="00B57496" w:rsidP="00DD6D0B">
            <w:pPr>
              <w:spacing w:after="0" w:line="240" w:lineRule="auto"/>
              <w:rPr>
                <w:b/>
                <w:bCs/>
              </w:rPr>
            </w:pPr>
            <w:r w:rsidRPr="00F72037">
              <w:rPr>
                <w:b/>
                <w:bCs/>
              </w:rPr>
              <w:t>Listado Discriminado de Elemento</w:t>
            </w:r>
            <w:r w:rsidR="00DD6D0B">
              <w:rPr>
                <w:b/>
                <w:bCs/>
              </w:rPr>
              <w:t>s con precios unitarios, sin IVA</w:t>
            </w:r>
            <w:r w:rsidRPr="00F72037">
              <w:rPr>
                <w:b/>
                <w:bCs/>
              </w:rPr>
              <w:t xml:space="preserve"> y con </w:t>
            </w:r>
            <w:r w:rsidR="00DD6D0B">
              <w:rPr>
                <w:b/>
                <w:bCs/>
              </w:rPr>
              <w:t>IVA</w:t>
            </w:r>
            <w:r w:rsidRPr="00F72037">
              <w:rPr>
                <w:b/>
                <w:bCs/>
              </w:rPr>
              <w:t>**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  <w:r w:rsidRPr="004035BB">
              <w:t>X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57496" w:rsidRPr="004035BB" w:rsidRDefault="00B57496" w:rsidP="004C5E1C">
            <w:pPr>
              <w:spacing w:after="0" w:line="240" w:lineRule="auto"/>
              <w:jc w:val="center"/>
            </w:pPr>
          </w:p>
        </w:tc>
      </w:tr>
    </w:tbl>
    <w:p w:rsidR="00B57496" w:rsidRPr="00967B19" w:rsidRDefault="00B57496" w:rsidP="00B57496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7B19">
        <w:rPr>
          <w:rFonts w:ascii="Arial" w:hAnsi="Arial" w:cs="Arial"/>
          <w:sz w:val="18"/>
          <w:szCs w:val="18"/>
        </w:rPr>
        <w:t>* El aval para viajes y trabajos de campo, se encuentra reglamentado en el acuerdo 14 de 2009</w:t>
      </w:r>
    </w:p>
    <w:p w:rsidR="00B57496" w:rsidRPr="00967B19" w:rsidRDefault="00B57496" w:rsidP="00B57496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7B19">
        <w:rPr>
          <w:rFonts w:ascii="Arial" w:hAnsi="Arial" w:cs="Arial"/>
          <w:sz w:val="18"/>
          <w:szCs w:val="18"/>
        </w:rPr>
        <w:t xml:space="preserve">** </w:t>
      </w:r>
      <w:r w:rsidR="00DD6D0B" w:rsidRPr="00967B19">
        <w:rPr>
          <w:rFonts w:ascii="Arial" w:hAnsi="Arial" w:cs="Arial"/>
          <w:sz w:val="18"/>
          <w:szCs w:val="18"/>
        </w:rPr>
        <w:t>Después</w:t>
      </w:r>
      <w:r w:rsidRPr="00967B19">
        <w:rPr>
          <w:rFonts w:ascii="Arial" w:hAnsi="Arial" w:cs="Arial"/>
          <w:sz w:val="18"/>
          <w:szCs w:val="18"/>
        </w:rPr>
        <w:t xml:space="preserve"> de radicada la solicitud, favor enviar al correo electrónico que se le indique en el momento del radicado, el listado de los elementos</w:t>
      </w:r>
      <w:r w:rsidR="00DD6D0B" w:rsidRPr="00967B19">
        <w:rPr>
          <w:rFonts w:ascii="Arial" w:hAnsi="Arial" w:cs="Arial"/>
          <w:sz w:val="18"/>
          <w:szCs w:val="18"/>
        </w:rPr>
        <w:t>,</w:t>
      </w:r>
      <w:r w:rsidRPr="00967B19">
        <w:rPr>
          <w:rFonts w:ascii="Arial" w:hAnsi="Arial" w:cs="Arial"/>
          <w:sz w:val="18"/>
          <w:szCs w:val="18"/>
        </w:rPr>
        <w:t xml:space="preserve"> indicando en el asunto el número de radicado de la solicitud</w:t>
      </w:r>
    </w:p>
    <w:p w:rsidR="00B57496" w:rsidRPr="00967B19" w:rsidRDefault="00DD6D0B" w:rsidP="00B57496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7B19">
        <w:rPr>
          <w:rFonts w:ascii="Arial" w:hAnsi="Arial" w:cs="Arial"/>
          <w:sz w:val="18"/>
          <w:szCs w:val="18"/>
        </w:rPr>
        <w:t>*** El aval de los C</w:t>
      </w:r>
      <w:r w:rsidR="00B57496" w:rsidRPr="00967B19">
        <w:rPr>
          <w:rFonts w:ascii="Arial" w:hAnsi="Arial" w:cs="Arial"/>
          <w:sz w:val="18"/>
          <w:szCs w:val="18"/>
        </w:rPr>
        <w:t>onsejos aplica para la participación en</w:t>
      </w:r>
      <w:r w:rsidRPr="00967B19">
        <w:rPr>
          <w:rFonts w:ascii="Arial" w:hAnsi="Arial" w:cs="Arial"/>
          <w:sz w:val="18"/>
          <w:szCs w:val="18"/>
        </w:rPr>
        <w:t xml:space="preserve"> E</w:t>
      </w:r>
      <w:r w:rsidR="00B57496" w:rsidRPr="00967B19">
        <w:rPr>
          <w:rFonts w:ascii="Arial" w:hAnsi="Arial" w:cs="Arial"/>
          <w:sz w:val="18"/>
          <w:szCs w:val="18"/>
        </w:rPr>
        <w:t>ventos.</w:t>
      </w:r>
    </w:p>
    <w:p w:rsidR="00066F82" w:rsidRPr="00967B19" w:rsidRDefault="00514958" w:rsidP="00B57496">
      <w:pPr>
        <w:tabs>
          <w:tab w:val="left" w:pos="3270"/>
        </w:tabs>
        <w:rPr>
          <w:rFonts w:ascii="Arial" w:hAnsi="Arial" w:cs="Arial"/>
        </w:rPr>
      </w:pPr>
    </w:p>
    <w:sectPr w:rsidR="00066F82" w:rsidRPr="00967B19" w:rsidSect="00A9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58" w:rsidRDefault="00514958" w:rsidP="00B57496">
      <w:pPr>
        <w:spacing w:after="0" w:line="240" w:lineRule="auto"/>
      </w:pPr>
      <w:r>
        <w:separator/>
      </w:r>
    </w:p>
  </w:endnote>
  <w:endnote w:type="continuationSeparator" w:id="0">
    <w:p w:rsidR="00514958" w:rsidRDefault="00514958" w:rsidP="00B5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1F" w:rsidRDefault="003552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6" w:rsidRPr="00D16A44" w:rsidRDefault="00144BBD" w:rsidP="00B57496">
    <w:pPr>
      <w:pStyle w:val="Piedepgina"/>
      <w:jc w:val="center"/>
    </w:pPr>
    <w:r>
      <w:rPr>
        <w:noProof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left:0;text-align:left;margin-left:134.45pt;margin-top:751.3pt;width:176.2pt;height:20.0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<v:textbox>
            <w:txbxContent>
              <w:p w:rsidR="00B57496" w:rsidRPr="00622527" w:rsidRDefault="00B57496" w:rsidP="00B57496">
                <w:pPr>
                  <w:rPr>
                    <w:sz w:val="16"/>
                  </w:rPr>
                </w:pPr>
                <w:r w:rsidRPr="00622527">
                  <w:rPr>
                    <w:sz w:val="16"/>
                  </w:rPr>
                  <w:t>cidc@correo.udistrital.edu.co</w:t>
                </w:r>
              </w:p>
            </w:txbxContent>
          </v:textbox>
        </v:shape>
      </w:pict>
    </w:r>
    <w:r>
      <w:rPr>
        <w:noProof/>
        <w:lang w:eastAsia="es-CO"/>
      </w:rPr>
      <w:pict>
        <v:shape id="_x0000_s2050" type="#_x0000_t202" style="position:absolute;left:0;text-align:left;margin-left:134.45pt;margin-top:751.3pt;width:176.2pt;height:20.0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<v:textbox>
            <w:txbxContent>
              <w:p w:rsidR="00B57496" w:rsidRPr="00622527" w:rsidRDefault="00B57496" w:rsidP="00B57496">
                <w:pPr>
                  <w:rPr>
                    <w:sz w:val="16"/>
                  </w:rPr>
                </w:pPr>
                <w:r w:rsidRPr="00622527">
                  <w:rPr>
                    <w:sz w:val="16"/>
                  </w:rPr>
                  <w:t>cidc@correo.udistrital.edu.co</w:t>
                </w:r>
              </w:p>
            </w:txbxContent>
          </v:textbox>
        </v:shape>
      </w:pict>
    </w:r>
    <w:r>
      <w:rPr>
        <w:noProof/>
        <w:lang w:eastAsia="es-CO"/>
      </w:rPr>
      <w:pict>
        <v:shape id="_x0000_s2049" type="#_x0000_t202" style="position:absolute;left:0;text-align:left;margin-left:134.45pt;margin-top:751.3pt;width:176.2pt;height:20.0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<v:textbox>
            <w:txbxContent>
              <w:p w:rsidR="00B57496" w:rsidRPr="00622527" w:rsidRDefault="00B57496" w:rsidP="00B57496">
                <w:pPr>
                  <w:rPr>
                    <w:sz w:val="16"/>
                  </w:rPr>
                </w:pPr>
                <w:r w:rsidRPr="00622527">
                  <w:rPr>
                    <w:sz w:val="16"/>
                  </w:rPr>
                  <w:t>cidc@correo.udistrital.edu.co</w:t>
                </w:r>
              </w:p>
            </w:txbxContent>
          </v:textbox>
        </v:shape>
      </w:pict>
    </w:r>
    <w:r w:rsidR="00B57496" w:rsidRPr="00D16A44">
      <w:rPr>
        <w:rFonts w:ascii="Arial" w:hAnsi="Arial" w:cs="Arial"/>
        <w:noProof/>
        <w:sz w:val="14"/>
        <w:szCs w:val="14"/>
      </w:rPr>
      <w:t xml:space="preserve"> Este documento es propiedad de la  Universidad Distrital Francisco José de Caldas. Prohibida su reproducción p</w:t>
    </w:r>
    <w:r w:rsidR="00DE61A1">
      <w:rPr>
        <w:rFonts w:ascii="Arial" w:hAnsi="Arial" w:cs="Arial"/>
        <w:noProof/>
        <w:sz w:val="14"/>
        <w:szCs w:val="14"/>
      </w:rPr>
      <w:t>or cualquier medio, sin previa A</w:t>
    </w:r>
    <w:r w:rsidR="00B57496" w:rsidRPr="00D16A44">
      <w:rPr>
        <w:rFonts w:ascii="Arial" w:hAnsi="Arial" w:cs="Arial"/>
        <w:noProof/>
        <w:sz w:val="14"/>
        <w:szCs w:val="14"/>
      </w:rPr>
      <w:t>utorización.</w:t>
    </w:r>
  </w:p>
  <w:p w:rsidR="00B57496" w:rsidRDefault="00B5749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1F" w:rsidRDefault="003552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58" w:rsidRDefault="00514958" w:rsidP="00B57496">
      <w:pPr>
        <w:spacing w:after="0" w:line="240" w:lineRule="auto"/>
      </w:pPr>
      <w:r>
        <w:separator/>
      </w:r>
    </w:p>
  </w:footnote>
  <w:footnote w:type="continuationSeparator" w:id="0">
    <w:p w:rsidR="00514958" w:rsidRDefault="00514958" w:rsidP="00B5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1F" w:rsidRDefault="003552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60"/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8"/>
      <w:gridCol w:w="4219"/>
      <w:gridCol w:w="2585"/>
      <w:gridCol w:w="1786"/>
    </w:tblGrid>
    <w:tr w:rsidR="00B57496" w:rsidRPr="00AB3CDB" w:rsidTr="007F6AF6">
      <w:trPr>
        <w:trHeight w:val="562"/>
      </w:trPr>
      <w:tc>
        <w:tcPr>
          <w:tcW w:w="1418" w:type="dxa"/>
          <w:vMerge w:val="restart"/>
          <w:vAlign w:val="center"/>
        </w:tcPr>
        <w:p w:rsidR="00B57496" w:rsidRPr="00AB3CDB" w:rsidRDefault="00B57496" w:rsidP="007F6AF6">
          <w:pPr>
            <w:pStyle w:val="Encabezado"/>
            <w:ind w:firstLine="26"/>
            <w:jc w:val="center"/>
          </w:pPr>
          <w:r>
            <w:rPr>
              <w:noProof/>
              <w:lang w:eastAsia="es-CO" w:bidi="ar-SA"/>
            </w:rPr>
            <w:drawing>
              <wp:inline distT="0" distB="0" distL="0" distR="0">
                <wp:extent cx="762000" cy="715333"/>
                <wp:effectExtent l="0" t="0" r="0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9" w:type="dxa"/>
          <w:vAlign w:val="center"/>
        </w:tcPr>
        <w:p w:rsidR="00B57496" w:rsidRPr="00BA2A3B" w:rsidRDefault="00B505A8" w:rsidP="007F6AF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FORMATO</w:t>
          </w:r>
          <w:r w:rsidR="00B57496" w:rsidRPr="00BA2A3B">
            <w:rPr>
              <w:rFonts w:ascii="Arial" w:hAnsi="Arial" w:cs="Arial"/>
              <w:sz w:val="20"/>
              <w:szCs w:val="20"/>
            </w:rPr>
            <w:t xml:space="preserve">: </w:t>
          </w:r>
          <w:bookmarkStart w:id="0" w:name="_GoBack"/>
          <w:r w:rsidR="00B57496" w:rsidRPr="00BA2A3B">
            <w:rPr>
              <w:rFonts w:ascii="Arial" w:hAnsi="Arial" w:cs="Arial"/>
              <w:sz w:val="20"/>
              <w:szCs w:val="20"/>
            </w:rPr>
            <w:t xml:space="preserve">SOLICITUD AVANCE </w:t>
          </w:r>
          <w:bookmarkEnd w:id="0"/>
        </w:p>
      </w:tc>
      <w:tc>
        <w:tcPr>
          <w:tcW w:w="2585" w:type="dxa"/>
          <w:vAlign w:val="center"/>
        </w:tcPr>
        <w:p w:rsidR="00B57496" w:rsidRPr="00967B19" w:rsidRDefault="00307F0D" w:rsidP="007F6AF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Código: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GI</w:t>
          </w:r>
          <w:proofErr w:type="spellEnd"/>
          <w:r>
            <w:rPr>
              <w:rFonts w:ascii="Arial" w:hAnsi="Arial" w:cs="Arial"/>
              <w:sz w:val="20"/>
              <w:szCs w:val="20"/>
            </w:rPr>
            <w:t>-FR-024</w:t>
          </w:r>
          <w:r w:rsidR="00B57496" w:rsidRPr="00967B19">
            <w:rPr>
              <w:rFonts w:ascii="Arial" w:hAnsi="Arial" w:cs="Arial"/>
              <w:color w:val="444444"/>
              <w:sz w:val="20"/>
              <w:szCs w:val="20"/>
              <w:lang w:eastAsia="es-CO"/>
            </w:rPr>
            <w:t>          </w:t>
          </w:r>
        </w:p>
      </w:tc>
      <w:tc>
        <w:tcPr>
          <w:tcW w:w="1786" w:type="dxa"/>
          <w:vMerge w:val="restart"/>
          <w:vAlign w:val="center"/>
        </w:tcPr>
        <w:p w:rsidR="00B57496" w:rsidRPr="00AB3CDB" w:rsidRDefault="00B57496" w:rsidP="007F6AF6">
          <w:pPr>
            <w:pStyle w:val="Encabezado"/>
            <w:jc w:val="center"/>
          </w:pPr>
          <w:r w:rsidRPr="00AB3CDB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1912898" r:id="rId3"/>
            </w:object>
          </w:r>
        </w:p>
      </w:tc>
    </w:tr>
    <w:tr w:rsidR="00B57496" w:rsidRPr="00AB3CDB" w:rsidTr="007F6AF6">
      <w:trPr>
        <w:trHeight w:val="404"/>
      </w:trPr>
      <w:tc>
        <w:tcPr>
          <w:tcW w:w="1418" w:type="dxa"/>
          <w:vMerge/>
        </w:tcPr>
        <w:p w:rsidR="00B57496" w:rsidRPr="00AB3CDB" w:rsidRDefault="00B57496" w:rsidP="007F6AF6">
          <w:pPr>
            <w:pStyle w:val="Encabezado"/>
          </w:pPr>
        </w:p>
      </w:tc>
      <w:tc>
        <w:tcPr>
          <w:tcW w:w="4219" w:type="dxa"/>
          <w:vAlign w:val="center"/>
        </w:tcPr>
        <w:p w:rsidR="00B57496" w:rsidRPr="00BA2A3B" w:rsidRDefault="00B57496" w:rsidP="007F6AF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A2A3B">
            <w:rPr>
              <w:rFonts w:ascii="Arial" w:hAnsi="Arial" w:cs="Arial"/>
              <w:sz w:val="20"/>
              <w:szCs w:val="20"/>
            </w:rPr>
            <w:t>Macroproceso: Gestión Académica</w:t>
          </w:r>
        </w:p>
      </w:tc>
      <w:tc>
        <w:tcPr>
          <w:tcW w:w="2585" w:type="dxa"/>
          <w:vAlign w:val="center"/>
        </w:tcPr>
        <w:p w:rsidR="00B57496" w:rsidRPr="00967B19" w:rsidRDefault="00B57496" w:rsidP="0035521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67B19"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35521F">
            <w:rPr>
              <w:rFonts w:ascii="Arial" w:hAnsi="Arial" w:cs="Arial"/>
              <w:sz w:val="20"/>
              <w:szCs w:val="20"/>
            </w:rPr>
            <w:t>02</w:t>
          </w:r>
        </w:p>
      </w:tc>
      <w:tc>
        <w:tcPr>
          <w:tcW w:w="1786" w:type="dxa"/>
          <w:vMerge/>
        </w:tcPr>
        <w:p w:rsidR="00B57496" w:rsidRPr="00AB3CDB" w:rsidRDefault="00B57496" w:rsidP="007F6AF6">
          <w:pPr>
            <w:pStyle w:val="Encabezado"/>
          </w:pPr>
        </w:p>
      </w:tc>
    </w:tr>
    <w:tr w:rsidR="00B57496" w:rsidRPr="005009C5" w:rsidTr="007F6AF6">
      <w:trPr>
        <w:trHeight w:val="202"/>
      </w:trPr>
      <w:tc>
        <w:tcPr>
          <w:tcW w:w="1418" w:type="dxa"/>
          <w:vMerge/>
        </w:tcPr>
        <w:p w:rsidR="00B57496" w:rsidRPr="00AB3CDB" w:rsidRDefault="00B57496" w:rsidP="007F6AF6">
          <w:pPr>
            <w:pStyle w:val="Encabezado"/>
          </w:pPr>
        </w:p>
      </w:tc>
      <w:tc>
        <w:tcPr>
          <w:tcW w:w="4219" w:type="dxa"/>
          <w:vAlign w:val="center"/>
        </w:tcPr>
        <w:p w:rsidR="00B57496" w:rsidRPr="00BA2A3B" w:rsidRDefault="00B57496" w:rsidP="007F6AF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A2A3B">
            <w:rPr>
              <w:rFonts w:ascii="Arial" w:hAnsi="Arial" w:cs="Arial"/>
              <w:sz w:val="20"/>
              <w:szCs w:val="20"/>
            </w:rPr>
            <w:t>Proceso: Gestión de Investigación</w:t>
          </w:r>
        </w:p>
      </w:tc>
      <w:tc>
        <w:tcPr>
          <w:tcW w:w="2585" w:type="dxa"/>
          <w:vAlign w:val="center"/>
        </w:tcPr>
        <w:p w:rsidR="00B57496" w:rsidRPr="00967B19" w:rsidRDefault="00DE61A1" w:rsidP="000C62B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67B19">
            <w:rPr>
              <w:rFonts w:ascii="Arial" w:hAnsi="Arial" w:cs="Arial"/>
              <w:sz w:val="20"/>
              <w:szCs w:val="20"/>
            </w:rPr>
            <w:t xml:space="preserve">Fecha </w:t>
          </w:r>
          <w:r w:rsidR="00967B19" w:rsidRPr="00967B19">
            <w:rPr>
              <w:rFonts w:ascii="Arial" w:hAnsi="Arial" w:cs="Arial"/>
              <w:sz w:val="20"/>
              <w:szCs w:val="20"/>
            </w:rPr>
            <w:t xml:space="preserve">de </w:t>
          </w:r>
          <w:r w:rsidRPr="00967B19">
            <w:rPr>
              <w:rFonts w:ascii="Arial" w:hAnsi="Arial" w:cs="Arial"/>
              <w:sz w:val="20"/>
              <w:szCs w:val="20"/>
            </w:rPr>
            <w:t xml:space="preserve"> </w:t>
          </w:r>
          <w:r w:rsidR="00B57496" w:rsidRPr="00967B19">
            <w:rPr>
              <w:rFonts w:ascii="Arial" w:hAnsi="Arial" w:cs="Arial"/>
              <w:sz w:val="20"/>
              <w:szCs w:val="20"/>
            </w:rPr>
            <w:t xml:space="preserve">Aprobación:  </w:t>
          </w:r>
          <w:r w:rsidR="00324997">
            <w:rPr>
              <w:rFonts w:ascii="Arial" w:hAnsi="Arial" w:cs="Arial"/>
              <w:sz w:val="20"/>
              <w:szCs w:val="20"/>
            </w:rPr>
            <w:t>18/02/2015</w:t>
          </w:r>
        </w:p>
      </w:tc>
      <w:tc>
        <w:tcPr>
          <w:tcW w:w="1786" w:type="dxa"/>
          <w:vMerge/>
        </w:tcPr>
        <w:p w:rsidR="00B57496" w:rsidRPr="00AB3CDB" w:rsidRDefault="00B57496" w:rsidP="007F6AF6">
          <w:pPr>
            <w:pStyle w:val="Encabezado"/>
          </w:pPr>
        </w:p>
      </w:tc>
    </w:tr>
  </w:tbl>
  <w:p w:rsidR="00B57496" w:rsidRDefault="00B5749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1F" w:rsidRDefault="003552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CC7"/>
    <w:multiLevelType w:val="hybridMultilevel"/>
    <w:tmpl w:val="6FBC1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F41D6"/>
    <w:multiLevelType w:val="hybridMultilevel"/>
    <w:tmpl w:val="797CF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7496"/>
    <w:rsid w:val="00086BD9"/>
    <w:rsid w:val="000C62B7"/>
    <w:rsid w:val="00114123"/>
    <w:rsid w:val="00144BBD"/>
    <w:rsid w:val="0030679E"/>
    <w:rsid w:val="00307F0D"/>
    <w:rsid w:val="00324997"/>
    <w:rsid w:val="0035521F"/>
    <w:rsid w:val="00395464"/>
    <w:rsid w:val="00401DD6"/>
    <w:rsid w:val="00433158"/>
    <w:rsid w:val="004C5E1C"/>
    <w:rsid w:val="00514958"/>
    <w:rsid w:val="00587DF8"/>
    <w:rsid w:val="00607CFE"/>
    <w:rsid w:val="006C0D30"/>
    <w:rsid w:val="00766022"/>
    <w:rsid w:val="008068A8"/>
    <w:rsid w:val="008B798D"/>
    <w:rsid w:val="0092422F"/>
    <w:rsid w:val="00967B19"/>
    <w:rsid w:val="00A9103E"/>
    <w:rsid w:val="00A925F1"/>
    <w:rsid w:val="00AA3BA3"/>
    <w:rsid w:val="00B46814"/>
    <w:rsid w:val="00B505A8"/>
    <w:rsid w:val="00B57496"/>
    <w:rsid w:val="00BA2A3B"/>
    <w:rsid w:val="00CB7E8C"/>
    <w:rsid w:val="00CE1CF7"/>
    <w:rsid w:val="00DD6D0B"/>
    <w:rsid w:val="00DE61A1"/>
    <w:rsid w:val="00EB6807"/>
    <w:rsid w:val="00F67277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496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B5749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9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7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496"/>
  </w:style>
  <w:style w:type="paragraph" w:styleId="Prrafodelista">
    <w:name w:val="List Paragraph"/>
    <w:basedOn w:val="Normal"/>
    <w:uiPriority w:val="34"/>
    <w:qFormat/>
    <w:rsid w:val="00B5749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496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B5749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9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7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496"/>
  </w:style>
  <w:style w:type="paragraph" w:styleId="Prrafodelista">
    <w:name w:val="List Paragraph"/>
    <w:basedOn w:val="Normal"/>
    <w:uiPriority w:val="34"/>
    <w:qFormat/>
    <w:rsid w:val="00B574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Carlos</cp:lastModifiedBy>
  <cp:revision>2</cp:revision>
  <dcterms:created xsi:type="dcterms:W3CDTF">2015-04-30T20:28:00Z</dcterms:created>
  <dcterms:modified xsi:type="dcterms:W3CDTF">2015-04-30T20:28:00Z</dcterms:modified>
</cp:coreProperties>
</file>