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4" w:type="dxa"/>
        <w:tblInd w:w="-1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1908"/>
        <w:gridCol w:w="1807"/>
        <w:gridCol w:w="1790"/>
        <w:gridCol w:w="1712"/>
      </w:tblGrid>
      <w:tr w:rsidR="001F2157" w:rsidRPr="00D72493" w:rsidTr="00D72493">
        <w:trPr>
          <w:trHeight w:val="300"/>
        </w:trPr>
        <w:tc>
          <w:tcPr>
            <w:tcW w:w="10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Recepción Hojas de Vida Proceso de Selección Abreviada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D72493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Nombre del docente aspirante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Fecha de entrega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Hora de entrega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Firma aspirante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Firma Recibido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F2157" w:rsidRPr="00D72493" w:rsidTr="00D72493">
        <w:trPr>
          <w:trHeight w:val="3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157" w:rsidRPr="00D72493" w:rsidRDefault="001F2157" w:rsidP="001F2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7249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8B4A5A" w:rsidRPr="00D72493" w:rsidRDefault="008211EF" w:rsidP="00D72493">
      <w:pPr>
        <w:rPr>
          <w:rFonts w:ascii="Arial" w:hAnsi="Arial" w:cs="Arial"/>
          <w:sz w:val="24"/>
          <w:szCs w:val="24"/>
        </w:rPr>
      </w:pPr>
    </w:p>
    <w:sectPr w:rsidR="008B4A5A" w:rsidRPr="00D72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EF" w:rsidRDefault="008211EF" w:rsidP="001F2157">
      <w:pPr>
        <w:spacing w:after="0" w:line="240" w:lineRule="auto"/>
      </w:pPr>
      <w:r>
        <w:separator/>
      </w:r>
    </w:p>
  </w:endnote>
  <w:endnote w:type="continuationSeparator" w:id="0">
    <w:p w:rsidR="008211EF" w:rsidRDefault="008211EF" w:rsidP="001F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2" w:rsidRDefault="00F31C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2" w:rsidRDefault="00F31C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2" w:rsidRDefault="00F31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EF" w:rsidRDefault="008211EF" w:rsidP="001F2157">
      <w:pPr>
        <w:spacing w:after="0" w:line="240" w:lineRule="auto"/>
      </w:pPr>
      <w:r>
        <w:separator/>
      </w:r>
    </w:p>
  </w:footnote>
  <w:footnote w:type="continuationSeparator" w:id="0">
    <w:p w:rsidR="008211EF" w:rsidRDefault="008211EF" w:rsidP="001F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2" w:rsidRDefault="00F31C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F2157" w:rsidRPr="00D72493" w:rsidTr="00A33474">
      <w:trPr>
        <w:jc w:val="center"/>
      </w:trPr>
      <w:tc>
        <w:tcPr>
          <w:tcW w:w="1276" w:type="dxa"/>
          <w:vMerge w:val="restart"/>
          <w:vAlign w:val="center"/>
        </w:tcPr>
        <w:p w:rsidR="001F2157" w:rsidRPr="00D72493" w:rsidRDefault="001F2157" w:rsidP="00A33474">
          <w:pPr>
            <w:pStyle w:val="Encabezado"/>
            <w:jc w:val="center"/>
            <w:rPr>
              <w:rFonts w:ascii="Arial" w:hAnsi="Arial" w:cs="Arial"/>
              <w:sz w:val="24"/>
              <w:lang w:val="es-CO"/>
            </w:rPr>
          </w:pPr>
          <w:r w:rsidRPr="00D72493">
            <w:rPr>
              <w:rFonts w:ascii="Arial" w:hAnsi="Arial" w:cs="Arial"/>
              <w:noProof/>
              <w:sz w:val="24"/>
              <w:lang w:val="es-CO" w:eastAsia="es-CO"/>
            </w:rPr>
            <w:drawing>
              <wp:inline distT="0" distB="0" distL="0" distR="0" wp14:anchorId="2D3D35B8" wp14:editId="2042933C">
                <wp:extent cx="704215" cy="648970"/>
                <wp:effectExtent l="0" t="0" r="63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F2157" w:rsidRPr="00D72493" w:rsidRDefault="001F2157" w:rsidP="001F2157">
          <w:pPr>
            <w:pStyle w:val="Encabezado"/>
            <w:jc w:val="center"/>
            <w:rPr>
              <w:rFonts w:ascii="Arial" w:hAnsi="Arial" w:cs="Arial"/>
              <w:sz w:val="24"/>
              <w:lang w:val="es-CO"/>
            </w:rPr>
          </w:pPr>
          <w:r w:rsidRPr="00D72493">
            <w:rPr>
              <w:rFonts w:ascii="Arial" w:hAnsi="Arial" w:cs="Arial"/>
              <w:sz w:val="24"/>
              <w:lang w:val="es-CO"/>
            </w:rPr>
            <w:t>FORMATO RECEPCIÓN DE HOJAS DE VIDA DEL PROCESO DE SELECCIÓN ABREVIADA</w:t>
          </w:r>
        </w:p>
      </w:tc>
      <w:tc>
        <w:tcPr>
          <w:tcW w:w="2268" w:type="dxa"/>
          <w:vAlign w:val="center"/>
        </w:tcPr>
        <w:p w:rsidR="001F2157" w:rsidRPr="00D72493" w:rsidRDefault="00F31C12" w:rsidP="00A33474">
          <w:pPr>
            <w:pStyle w:val="Encabezado"/>
            <w:rPr>
              <w:rFonts w:ascii="Arial" w:hAnsi="Arial" w:cs="Arial"/>
              <w:sz w:val="24"/>
              <w:lang w:val="es-CO"/>
            </w:rPr>
          </w:pPr>
          <w:r>
            <w:rPr>
              <w:rFonts w:ascii="Arial" w:hAnsi="Arial" w:cs="Arial"/>
              <w:sz w:val="24"/>
              <w:lang w:val="es-CO"/>
            </w:rPr>
            <w:t>Código: GD-PR-003-FR-004</w:t>
          </w:r>
        </w:p>
      </w:tc>
      <w:tc>
        <w:tcPr>
          <w:tcW w:w="1843" w:type="dxa"/>
          <w:vMerge w:val="restart"/>
          <w:vAlign w:val="center"/>
        </w:tcPr>
        <w:p w:rsidR="001F2157" w:rsidRPr="00D72493" w:rsidRDefault="001F2157" w:rsidP="00A33474">
          <w:pPr>
            <w:pStyle w:val="Encabezado"/>
            <w:jc w:val="center"/>
            <w:rPr>
              <w:rFonts w:ascii="Arial" w:hAnsi="Arial" w:cs="Arial"/>
              <w:sz w:val="24"/>
              <w:lang w:val="es-CO"/>
            </w:rPr>
          </w:pPr>
          <w:r w:rsidRPr="00D72493">
            <w:rPr>
              <w:rFonts w:ascii="Arial" w:hAnsi="Arial" w:cs="Arial"/>
              <w:sz w:val="24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1pt" o:ole="">
                <v:imagedata r:id="rId2" o:title=""/>
              </v:shape>
              <o:OLEObject Type="Embed" ProgID="Visio.Drawing.11" ShapeID="_x0000_i1025" DrawAspect="Content" ObjectID="_1478590529" r:id="rId3"/>
            </w:object>
          </w:r>
        </w:p>
      </w:tc>
    </w:tr>
    <w:tr w:rsidR="001F2157" w:rsidRPr="00D72493" w:rsidTr="00A33474">
      <w:trPr>
        <w:jc w:val="center"/>
      </w:trPr>
      <w:tc>
        <w:tcPr>
          <w:tcW w:w="1276" w:type="dxa"/>
          <w:vMerge/>
        </w:tcPr>
        <w:p w:rsidR="001F2157" w:rsidRPr="00D72493" w:rsidRDefault="001F2157" w:rsidP="00A33474">
          <w:pPr>
            <w:pStyle w:val="Encabezado"/>
            <w:rPr>
              <w:rFonts w:ascii="Arial" w:hAnsi="Arial" w:cs="Arial"/>
              <w:sz w:val="24"/>
              <w:lang w:val="es-CO"/>
            </w:rPr>
          </w:pPr>
        </w:p>
      </w:tc>
      <w:tc>
        <w:tcPr>
          <w:tcW w:w="4536" w:type="dxa"/>
          <w:vAlign w:val="center"/>
        </w:tcPr>
        <w:p w:rsidR="001F2157" w:rsidRPr="00D72493" w:rsidRDefault="001F2157" w:rsidP="00F31C12">
          <w:pPr>
            <w:pStyle w:val="Encabezado"/>
            <w:jc w:val="center"/>
            <w:rPr>
              <w:rFonts w:ascii="Arial" w:hAnsi="Arial" w:cs="Arial"/>
              <w:sz w:val="24"/>
              <w:lang w:val="es-CO"/>
            </w:rPr>
          </w:pPr>
          <w:proofErr w:type="spellStart"/>
          <w:r w:rsidRPr="00D72493">
            <w:rPr>
              <w:rFonts w:ascii="Arial" w:hAnsi="Arial" w:cs="Arial"/>
              <w:sz w:val="24"/>
              <w:lang w:val="es-CO"/>
            </w:rPr>
            <w:t>Macro</w:t>
          </w:r>
          <w:r w:rsidR="00F31C12">
            <w:rPr>
              <w:rFonts w:ascii="Arial" w:hAnsi="Arial" w:cs="Arial"/>
              <w:sz w:val="24"/>
              <w:lang w:val="es-CO"/>
            </w:rPr>
            <w:t>p</w:t>
          </w:r>
          <w:r w:rsidRPr="00D72493">
            <w:rPr>
              <w:rFonts w:ascii="Arial" w:hAnsi="Arial" w:cs="Arial"/>
              <w:sz w:val="24"/>
              <w:lang w:val="es-CO"/>
            </w:rPr>
            <w:t>roceso</w:t>
          </w:r>
          <w:proofErr w:type="spellEnd"/>
          <w:r w:rsidRPr="00D72493">
            <w:rPr>
              <w:rFonts w:ascii="Arial" w:hAnsi="Arial" w:cs="Arial"/>
              <w:sz w:val="24"/>
              <w:lang w:val="es-CO"/>
            </w:rPr>
            <w:t>: Gestión Académica</w:t>
          </w:r>
        </w:p>
      </w:tc>
      <w:tc>
        <w:tcPr>
          <w:tcW w:w="2268" w:type="dxa"/>
          <w:vAlign w:val="center"/>
        </w:tcPr>
        <w:p w:rsidR="001F2157" w:rsidRPr="00D72493" w:rsidRDefault="001F2157" w:rsidP="00F31C12">
          <w:pPr>
            <w:pStyle w:val="Encabezado"/>
            <w:rPr>
              <w:rFonts w:ascii="Arial" w:hAnsi="Arial" w:cs="Arial"/>
              <w:sz w:val="24"/>
              <w:lang w:val="es-CO"/>
            </w:rPr>
          </w:pPr>
          <w:r w:rsidRPr="00D72493">
            <w:rPr>
              <w:rFonts w:ascii="Arial" w:hAnsi="Arial" w:cs="Arial"/>
              <w:sz w:val="24"/>
              <w:lang w:val="es-CO"/>
            </w:rPr>
            <w:t xml:space="preserve">Versión: </w:t>
          </w:r>
          <w:r w:rsidR="00F31C12">
            <w:rPr>
              <w:rFonts w:ascii="Arial" w:hAnsi="Arial" w:cs="Arial"/>
              <w:sz w:val="24"/>
              <w:lang w:val="es-CO"/>
            </w:rPr>
            <w:t>01</w:t>
          </w:r>
        </w:p>
      </w:tc>
      <w:tc>
        <w:tcPr>
          <w:tcW w:w="1843" w:type="dxa"/>
          <w:vMerge/>
        </w:tcPr>
        <w:p w:rsidR="001F2157" w:rsidRPr="00D72493" w:rsidRDefault="001F2157" w:rsidP="00A33474">
          <w:pPr>
            <w:pStyle w:val="Encabezado"/>
            <w:rPr>
              <w:rFonts w:ascii="Arial" w:hAnsi="Arial" w:cs="Arial"/>
              <w:sz w:val="24"/>
              <w:lang w:val="es-CO"/>
            </w:rPr>
          </w:pPr>
        </w:p>
      </w:tc>
    </w:tr>
    <w:tr w:rsidR="001F2157" w:rsidRPr="00D72493" w:rsidTr="00A33474">
      <w:trPr>
        <w:trHeight w:val="523"/>
        <w:jc w:val="center"/>
      </w:trPr>
      <w:tc>
        <w:tcPr>
          <w:tcW w:w="1276" w:type="dxa"/>
          <w:vMerge/>
        </w:tcPr>
        <w:p w:rsidR="001F2157" w:rsidRPr="00D72493" w:rsidRDefault="001F2157" w:rsidP="00A33474">
          <w:pPr>
            <w:pStyle w:val="Encabezado"/>
            <w:rPr>
              <w:rFonts w:ascii="Arial" w:hAnsi="Arial" w:cs="Arial"/>
              <w:sz w:val="24"/>
              <w:lang w:val="es-CO"/>
            </w:rPr>
          </w:pPr>
        </w:p>
      </w:tc>
      <w:tc>
        <w:tcPr>
          <w:tcW w:w="4536" w:type="dxa"/>
          <w:vAlign w:val="center"/>
        </w:tcPr>
        <w:p w:rsidR="001F2157" w:rsidRPr="00D72493" w:rsidRDefault="001F2157" w:rsidP="00A33474">
          <w:pPr>
            <w:pStyle w:val="Encabezado"/>
            <w:jc w:val="center"/>
            <w:rPr>
              <w:rFonts w:ascii="Arial" w:hAnsi="Arial" w:cs="Arial"/>
              <w:sz w:val="24"/>
              <w:lang w:val="es-CO"/>
            </w:rPr>
          </w:pPr>
          <w:r w:rsidRPr="00D72493">
            <w:rPr>
              <w:rFonts w:ascii="Arial" w:hAnsi="Arial" w:cs="Arial"/>
              <w:sz w:val="24"/>
              <w:lang w:val="es-CO"/>
            </w:rPr>
            <w:t>Proceso: Gestión de la Docencia</w:t>
          </w:r>
          <w:bookmarkStart w:id="0" w:name="_GoBack"/>
          <w:bookmarkEnd w:id="0"/>
        </w:p>
      </w:tc>
      <w:tc>
        <w:tcPr>
          <w:tcW w:w="2268" w:type="dxa"/>
          <w:vAlign w:val="center"/>
        </w:tcPr>
        <w:p w:rsidR="001F2157" w:rsidRPr="00D72493" w:rsidRDefault="001F2157" w:rsidP="00A33474">
          <w:pPr>
            <w:pStyle w:val="Encabezado"/>
            <w:rPr>
              <w:rFonts w:ascii="Arial" w:hAnsi="Arial" w:cs="Arial"/>
              <w:sz w:val="24"/>
              <w:lang w:val="es-CO"/>
            </w:rPr>
          </w:pPr>
          <w:r w:rsidRPr="00D72493">
            <w:rPr>
              <w:rFonts w:ascii="Arial" w:hAnsi="Arial" w:cs="Arial"/>
              <w:sz w:val="24"/>
              <w:lang w:val="es-CO"/>
            </w:rPr>
            <w:t xml:space="preserve">Fecha de Aprobación: </w:t>
          </w:r>
          <w:r w:rsidR="00F31C12" w:rsidRPr="00F31C12">
            <w:rPr>
              <w:rFonts w:ascii="Arial" w:hAnsi="Arial" w:cs="Arial"/>
              <w:sz w:val="24"/>
              <w:lang w:val="es-CO"/>
            </w:rPr>
            <w:t>08/09/2014</w:t>
          </w:r>
        </w:p>
      </w:tc>
      <w:tc>
        <w:tcPr>
          <w:tcW w:w="1843" w:type="dxa"/>
          <w:vMerge/>
        </w:tcPr>
        <w:p w:rsidR="001F2157" w:rsidRPr="00D72493" w:rsidRDefault="001F2157" w:rsidP="00A33474">
          <w:pPr>
            <w:pStyle w:val="Encabezado"/>
            <w:rPr>
              <w:rFonts w:ascii="Arial" w:hAnsi="Arial" w:cs="Arial"/>
              <w:sz w:val="24"/>
              <w:lang w:val="es-CO"/>
            </w:rPr>
          </w:pPr>
        </w:p>
      </w:tc>
    </w:tr>
  </w:tbl>
  <w:p w:rsidR="001F2157" w:rsidRDefault="001F21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12" w:rsidRDefault="00F31C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57"/>
    <w:rsid w:val="001F2157"/>
    <w:rsid w:val="00457E58"/>
    <w:rsid w:val="008211EF"/>
    <w:rsid w:val="008B7B20"/>
    <w:rsid w:val="00B964B4"/>
    <w:rsid w:val="00D72493"/>
    <w:rsid w:val="00E37542"/>
    <w:rsid w:val="00F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157"/>
  </w:style>
  <w:style w:type="paragraph" w:styleId="Piedepgina">
    <w:name w:val="footer"/>
    <w:basedOn w:val="Normal"/>
    <w:link w:val="Piedepgina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157"/>
  </w:style>
  <w:style w:type="paragraph" w:styleId="Textodeglobo">
    <w:name w:val="Balloon Text"/>
    <w:basedOn w:val="Normal"/>
    <w:link w:val="TextodegloboCar"/>
    <w:uiPriority w:val="99"/>
    <w:semiHidden/>
    <w:unhideWhenUsed/>
    <w:rsid w:val="001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157"/>
  </w:style>
  <w:style w:type="paragraph" w:styleId="Piedepgina">
    <w:name w:val="footer"/>
    <w:basedOn w:val="Normal"/>
    <w:link w:val="Piedepgina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157"/>
  </w:style>
  <w:style w:type="paragraph" w:styleId="Textodeglobo">
    <w:name w:val="Balloon Text"/>
    <w:basedOn w:val="Normal"/>
    <w:link w:val="TextodegloboCar"/>
    <w:uiPriority w:val="99"/>
    <w:semiHidden/>
    <w:unhideWhenUsed/>
    <w:rsid w:val="001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492</Characters>
  <Application>Microsoft Office Word</Application>
  <DocSecurity>0</DocSecurity>
  <Lines>11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</cp:lastModifiedBy>
  <cp:revision>3</cp:revision>
  <dcterms:created xsi:type="dcterms:W3CDTF">2014-04-29T03:09:00Z</dcterms:created>
  <dcterms:modified xsi:type="dcterms:W3CDTF">2014-11-27T15:49:00Z</dcterms:modified>
</cp:coreProperties>
</file>